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FD64" w14:textId="59320517" w:rsidR="009F6F05" w:rsidRPr="00F72282" w:rsidRDefault="009F6F05" w:rsidP="009F6F05">
      <w:pPr>
        <w:autoSpaceDE w:val="0"/>
        <w:autoSpaceDN w:val="0"/>
        <w:adjustRightInd w:val="0"/>
        <w:ind w:left="6372"/>
        <w:jc w:val="center"/>
        <w:rPr>
          <w:rFonts w:eastAsia="TimesNewRoman"/>
          <w:sz w:val="20"/>
          <w:szCs w:val="20"/>
        </w:rPr>
      </w:pPr>
      <w:r w:rsidRPr="00F72282">
        <w:rPr>
          <w:rFonts w:eastAsia="TimesNewRoman"/>
          <w:sz w:val="20"/>
          <w:szCs w:val="20"/>
        </w:rPr>
        <w:t xml:space="preserve">Załącznik nr 1                                             do </w:t>
      </w:r>
      <w:r w:rsidR="00764543">
        <w:rPr>
          <w:rFonts w:eastAsia="TimesNewRoman"/>
          <w:sz w:val="20"/>
          <w:szCs w:val="20"/>
        </w:rPr>
        <w:t>zaproszenia do złożenia oferty</w:t>
      </w:r>
    </w:p>
    <w:p w14:paraId="7729E41B" w14:textId="24419E94" w:rsidR="009F6F05" w:rsidRPr="00F72282" w:rsidRDefault="009F6F05" w:rsidP="009F6F05">
      <w:pPr>
        <w:pStyle w:val="Tekstpodstawowy"/>
        <w:rPr>
          <w:sz w:val="20"/>
          <w:szCs w:val="20"/>
        </w:rPr>
      </w:pPr>
      <w:r w:rsidRPr="00F72282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C92050" w:rsidRPr="00F72282">
        <w:rPr>
          <w:sz w:val="20"/>
          <w:szCs w:val="20"/>
        </w:rPr>
        <w:t xml:space="preserve">        </w:t>
      </w:r>
      <w:r w:rsidR="00F72282">
        <w:rPr>
          <w:sz w:val="20"/>
          <w:szCs w:val="20"/>
        </w:rPr>
        <w:t xml:space="preserve">         </w:t>
      </w:r>
      <w:r w:rsidR="00C92050" w:rsidRPr="00F72282">
        <w:rPr>
          <w:sz w:val="20"/>
          <w:szCs w:val="20"/>
        </w:rPr>
        <w:t xml:space="preserve"> </w:t>
      </w:r>
      <w:r w:rsidRPr="00F72282">
        <w:rPr>
          <w:sz w:val="20"/>
          <w:szCs w:val="20"/>
        </w:rPr>
        <w:t xml:space="preserve">do </w:t>
      </w:r>
      <w:r w:rsidR="00764543">
        <w:rPr>
          <w:sz w:val="20"/>
          <w:szCs w:val="20"/>
        </w:rPr>
        <w:t xml:space="preserve">postępowania </w:t>
      </w:r>
      <w:r w:rsidRPr="00F72282">
        <w:rPr>
          <w:sz w:val="20"/>
          <w:szCs w:val="20"/>
        </w:rPr>
        <w:t>nr</w:t>
      </w:r>
      <w:r w:rsidR="00C92050" w:rsidRPr="00F72282">
        <w:rPr>
          <w:sz w:val="20"/>
          <w:szCs w:val="20"/>
        </w:rPr>
        <w:t xml:space="preserve"> 7/2020/Z</w:t>
      </w:r>
    </w:p>
    <w:p w14:paraId="0D6D50D0" w14:textId="77777777" w:rsidR="009F6F05" w:rsidRPr="00AC2303" w:rsidRDefault="009F6F05" w:rsidP="009F6F05">
      <w:pPr>
        <w:pStyle w:val="Tekstpodstawowywcity2"/>
        <w:spacing w:after="0" w:line="240" w:lineRule="auto"/>
        <w:ind w:left="2832" w:hanging="2832"/>
        <w:jc w:val="center"/>
        <w:rPr>
          <w:b/>
          <w:sz w:val="22"/>
          <w:szCs w:val="22"/>
          <w:highlight w:val="yellow"/>
        </w:rPr>
      </w:pPr>
    </w:p>
    <w:p w14:paraId="35C1E347" w14:textId="77777777" w:rsidR="009F6F05" w:rsidRPr="00AC2303" w:rsidRDefault="009F6F05" w:rsidP="005B5F35">
      <w:pPr>
        <w:pStyle w:val="Tekstpodstawowywcity2"/>
        <w:spacing w:after="0" w:line="240" w:lineRule="auto"/>
        <w:ind w:left="2832" w:hanging="2832"/>
        <w:jc w:val="center"/>
        <w:rPr>
          <w:b/>
          <w:sz w:val="22"/>
          <w:szCs w:val="22"/>
          <w:highlight w:val="yellow"/>
        </w:rPr>
      </w:pPr>
    </w:p>
    <w:p w14:paraId="6A38D89B" w14:textId="31F74925" w:rsidR="009F6F05" w:rsidRPr="00AC2303" w:rsidRDefault="009F6F05" w:rsidP="005B5F35">
      <w:pPr>
        <w:pStyle w:val="Tekstpodstawowywcity2"/>
        <w:spacing w:after="0" w:line="240" w:lineRule="auto"/>
        <w:ind w:left="2832" w:hanging="2832"/>
        <w:jc w:val="center"/>
        <w:rPr>
          <w:bCs/>
        </w:rPr>
      </w:pPr>
      <w:r w:rsidRPr="00AC2303">
        <w:rPr>
          <w:bCs/>
        </w:rPr>
        <w:t xml:space="preserve">Opis </w:t>
      </w:r>
      <w:r w:rsidR="00AC2303" w:rsidRPr="00AC2303">
        <w:rPr>
          <w:bCs/>
        </w:rPr>
        <w:t>p</w:t>
      </w:r>
      <w:r w:rsidRPr="00AC2303">
        <w:rPr>
          <w:bCs/>
        </w:rPr>
        <w:t xml:space="preserve">rzedmiotu </w:t>
      </w:r>
      <w:r w:rsidR="00AC2303" w:rsidRPr="00AC2303">
        <w:rPr>
          <w:bCs/>
        </w:rPr>
        <w:t>z</w:t>
      </w:r>
      <w:r w:rsidRPr="00AC2303">
        <w:rPr>
          <w:bCs/>
        </w:rPr>
        <w:t>amówienia pod nazwą:</w:t>
      </w:r>
    </w:p>
    <w:p w14:paraId="21DAACE5" w14:textId="6D397031" w:rsidR="009F6F05" w:rsidRPr="00AC2303" w:rsidRDefault="00AC2303" w:rsidP="005B5F35">
      <w:pPr>
        <w:contextualSpacing/>
        <w:jc w:val="center"/>
        <w:rPr>
          <w:bCs/>
        </w:rPr>
      </w:pPr>
      <w:r w:rsidRPr="00AC2303">
        <w:rPr>
          <w:bCs/>
        </w:rPr>
        <w:t>s</w:t>
      </w:r>
      <w:r w:rsidR="009F6F05" w:rsidRPr="00AC2303">
        <w:rPr>
          <w:bCs/>
        </w:rPr>
        <w:t>amochód osobowo-dostawczy</w:t>
      </w:r>
    </w:p>
    <w:p w14:paraId="5D2786F6" w14:textId="4714DFA8" w:rsidR="009F6F05" w:rsidRPr="00AC2303" w:rsidRDefault="009F6F05" w:rsidP="005B5F35">
      <w:pPr>
        <w:contextualSpacing/>
        <w:jc w:val="both"/>
        <w:rPr>
          <w:bCs/>
          <w:sz w:val="22"/>
          <w:szCs w:val="22"/>
        </w:rPr>
      </w:pPr>
    </w:p>
    <w:p w14:paraId="507166EE" w14:textId="7CB09614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 xml:space="preserve">Samochód o dopuszczalnej masie całkowitej do 3,5 t z możliwością przewożenia ośmiu </w:t>
      </w:r>
      <w:r w:rsidR="006D6989">
        <w:rPr>
          <w:sz w:val="22"/>
          <w:szCs w:val="22"/>
        </w:rPr>
        <w:t>lub</w:t>
      </w:r>
      <w:r w:rsidRPr="00AC2303">
        <w:rPr>
          <w:sz w:val="22"/>
          <w:szCs w:val="22"/>
        </w:rPr>
        <w:t xml:space="preserve"> </w:t>
      </w:r>
      <w:r w:rsidR="00E15826" w:rsidRPr="00AC2303">
        <w:rPr>
          <w:sz w:val="22"/>
          <w:szCs w:val="22"/>
        </w:rPr>
        <w:t xml:space="preserve"> dziewięciu osób </w:t>
      </w:r>
      <w:r w:rsidRPr="00AC2303">
        <w:rPr>
          <w:sz w:val="22"/>
          <w:szCs w:val="22"/>
        </w:rPr>
        <w:t>(wraz z kierowcą) z przeszklonymi ścianami bocznymi</w:t>
      </w:r>
      <w:r w:rsidR="00FD21D7">
        <w:rPr>
          <w:sz w:val="22"/>
          <w:szCs w:val="22"/>
        </w:rPr>
        <w:t>.</w:t>
      </w:r>
    </w:p>
    <w:p w14:paraId="298690F4" w14:textId="77777777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Pojazd z homologacją jako pojazd osobowy.</w:t>
      </w:r>
    </w:p>
    <w:p w14:paraId="2A73A7F9" w14:textId="0BEDA9C0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Samochód fabrycznie nowy</w:t>
      </w:r>
      <w:r w:rsidR="005715D9" w:rsidRPr="00AC2303">
        <w:rPr>
          <w:sz w:val="22"/>
          <w:szCs w:val="22"/>
        </w:rPr>
        <w:t>, nieużywany</w:t>
      </w:r>
      <w:r w:rsidR="0052204B" w:rsidRPr="00AC2303">
        <w:rPr>
          <w:sz w:val="22"/>
          <w:szCs w:val="22"/>
        </w:rPr>
        <w:t>,</w:t>
      </w:r>
      <w:r w:rsidRPr="00AC2303">
        <w:rPr>
          <w:sz w:val="22"/>
          <w:szCs w:val="22"/>
        </w:rPr>
        <w:t xml:space="preserve"> wyprodukowany w 2020 roku.</w:t>
      </w:r>
    </w:p>
    <w:p w14:paraId="31FFD24D" w14:textId="77777777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Silnik:</w:t>
      </w:r>
    </w:p>
    <w:p w14:paraId="3E339B74" w14:textId="6CED75DF" w:rsidR="009F6F05" w:rsidRPr="00AC2303" w:rsidRDefault="009F6F05" w:rsidP="00AC2303">
      <w:pPr>
        <w:pStyle w:val="Akapitzlist"/>
        <w:numPr>
          <w:ilvl w:val="0"/>
          <w:numId w:val="2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olej napędowy – o mocy nie mniejszej niż 125 KM,</w:t>
      </w:r>
    </w:p>
    <w:p w14:paraId="5CDF95EB" w14:textId="1EC94276" w:rsidR="009F6F05" w:rsidRPr="00AC2303" w:rsidRDefault="009F6F05" w:rsidP="00AC2303">
      <w:pPr>
        <w:pStyle w:val="Akapitzlist"/>
        <w:numPr>
          <w:ilvl w:val="0"/>
          <w:numId w:val="2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pojemność silnika – maksymalnie  2000 cm</w:t>
      </w:r>
      <w:r w:rsidRPr="00AC2303">
        <w:rPr>
          <w:sz w:val="22"/>
          <w:szCs w:val="22"/>
          <w:vertAlign w:val="superscript"/>
        </w:rPr>
        <w:t>3</w:t>
      </w:r>
      <w:r w:rsidRPr="00AC2303">
        <w:rPr>
          <w:sz w:val="22"/>
          <w:szCs w:val="22"/>
        </w:rPr>
        <w:t>,</w:t>
      </w:r>
      <w:r w:rsidR="005715D9" w:rsidRPr="00AC2303">
        <w:rPr>
          <w:sz w:val="22"/>
          <w:szCs w:val="22"/>
        </w:rPr>
        <w:t xml:space="preserve"> </w:t>
      </w:r>
    </w:p>
    <w:p w14:paraId="08873DFA" w14:textId="4020B1F6" w:rsidR="009F6F05" w:rsidRPr="00AC2303" w:rsidRDefault="009F6F05" w:rsidP="00AC2303">
      <w:pPr>
        <w:pStyle w:val="Akapitzlist"/>
        <w:numPr>
          <w:ilvl w:val="0"/>
          <w:numId w:val="2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norma emisji spalin - EURO 6.</w:t>
      </w:r>
    </w:p>
    <w:p w14:paraId="47615EFC" w14:textId="77777777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Wymiary:</w:t>
      </w:r>
    </w:p>
    <w:p w14:paraId="7D85C81A" w14:textId="77777777" w:rsidR="009F6F05" w:rsidRPr="00AC2303" w:rsidRDefault="009F6F05" w:rsidP="003D5C6D">
      <w:pPr>
        <w:pStyle w:val="Akapitzlist"/>
        <w:numPr>
          <w:ilvl w:val="0"/>
          <w:numId w:val="3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dł. maksymalnie: 5400 mm,</w:t>
      </w:r>
    </w:p>
    <w:p w14:paraId="105A967E" w14:textId="77777777" w:rsidR="009F6F05" w:rsidRPr="00AC2303" w:rsidRDefault="009F6F05" w:rsidP="007E3F98">
      <w:pPr>
        <w:pStyle w:val="Akapitzlist"/>
        <w:numPr>
          <w:ilvl w:val="0"/>
          <w:numId w:val="3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wys. bez ładunku maksymalnie: 2000 mm,</w:t>
      </w:r>
    </w:p>
    <w:p w14:paraId="7E4C1BCA" w14:textId="77777777" w:rsidR="009F6F05" w:rsidRPr="00AC2303" w:rsidRDefault="009F6F05" w:rsidP="007E3F98">
      <w:pPr>
        <w:pStyle w:val="Akapitzlist"/>
        <w:numPr>
          <w:ilvl w:val="0"/>
          <w:numId w:val="3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szer. całkowita z rozłożonymi lusterkami maksymalnie: 2300 mm,</w:t>
      </w:r>
    </w:p>
    <w:p w14:paraId="48D3012E" w14:textId="73C05346" w:rsidR="009F6F05" w:rsidRDefault="009F6F05" w:rsidP="007E3F98">
      <w:pPr>
        <w:pStyle w:val="Akapitzlist"/>
        <w:numPr>
          <w:ilvl w:val="0"/>
          <w:numId w:val="3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długość przestrzeni ładunkowej po złożeniu drugiego i trzeciego rzędu siedzeń lub fabrycznie przystosowanym szybkim ich wymontowaniu mierzona od zamkniętej tylnej klapy do tylnej części przedniego fotela na wysokości podłogi: minimum 2500 mm,</w:t>
      </w:r>
    </w:p>
    <w:p w14:paraId="3447A6CE" w14:textId="0E8FC6BD" w:rsidR="00473AB0" w:rsidRPr="00AC2303" w:rsidRDefault="00473AB0" w:rsidP="007E3F98">
      <w:pPr>
        <w:pStyle w:val="Akapitzlist"/>
        <w:numPr>
          <w:ilvl w:val="0"/>
          <w:numId w:val="3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 xml:space="preserve">długość przestrzeni ładunkowej </w:t>
      </w:r>
      <w:r>
        <w:rPr>
          <w:sz w:val="22"/>
          <w:szCs w:val="22"/>
        </w:rPr>
        <w:t xml:space="preserve">przy rozłożonym </w:t>
      </w:r>
      <w:r w:rsidRPr="00AC2303">
        <w:rPr>
          <w:sz w:val="22"/>
          <w:szCs w:val="22"/>
        </w:rPr>
        <w:t>drugi</w:t>
      </w:r>
      <w:r>
        <w:rPr>
          <w:sz w:val="22"/>
          <w:szCs w:val="22"/>
        </w:rPr>
        <w:t>m</w:t>
      </w:r>
      <w:r w:rsidRPr="00AC2303">
        <w:rPr>
          <w:sz w:val="22"/>
          <w:szCs w:val="22"/>
        </w:rPr>
        <w:t xml:space="preserve"> i trzeci</w:t>
      </w:r>
      <w:r>
        <w:rPr>
          <w:sz w:val="22"/>
          <w:szCs w:val="22"/>
        </w:rPr>
        <w:t>m</w:t>
      </w:r>
      <w:r w:rsidRPr="00AC2303">
        <w:rPr>
          <w:sz w:val="22"/>
          <w:szCs w:val="22"/>
        </w:rPr>
        <w:t xml:space="preserve"> rzęd</w:t>
      </w:r>
      <w:r w:rsidR="003A14B8">
        <w:rPr>
          <w:sz w:val="22"/>
          <w:szCs w:val="22"/>
        </w:rPr>
        <w:t>zie</w:t>
      </w:r>
      <w:r w:rsidRPr="00AC2303">
        <w:rPr>
          <w:sz w:val="22"/>
          <w:szCs w:val="22"/>
        </w:rPr>
        <w:t xml:space="preserve"> siedzeń mierzona od zamkniętej tylnej klapy do tylnej części </w:t>
      </w:r>
      <w:r w:rsidR="003A14B8">
        <w:rPr>
          <w:sz w:val="22"/>
          <w:szCs w:val="22"/>
        </w:rPr>
        <w:t xml:space="preserve">III rzędu siedzeń </w:t>
      </w:r>
      <w:r w:rsidRPr="00AC2303">
        <w:rPr>
          <w:sz w:val="22"/>
          <w:szCs w:val="22"/>
        </w:rPr>
        <w:t>na wysokości podłogi</w:t>
      </w:r>
      <w:r w:rsidR="003A14B8">
        <w:rPr>
          <w:sz w:val="22"/>
          <w:szCs w:val="22"/>
        </w:rPr>
        <w:t>: minimum 700 mm,</w:t>
      </w:r>
    </w:p>
    <w:p w14:paraId="61E111A8" w14:textId="032FDB6D" w:rsidR="009F6F05" w:rsidRPr="00AC2303" w:rsidRDefault="009F6F05" w:rsidP="007E3F98">
      <w:pPr>
        <w:pStyle w:val="Akapitzlist"/>
        <w:numPr>
          <w:ilvl w:val="0"/>
          <w:numId w:val="3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wysokość przestrzeni ładunkowej: minimum 1</w:t>
      </w:r>
      <w:r w:rsidR="00C70BE5">
        <w:rPr>
          <w:sz w:val="22"/>
          <w:szCs w:val="22"/>
        </w:rPr>
        <w:t>15</w:t>
      </w:r>
      <w:r w:rsidRPr="00AC2303">
        <w:rPr>
          <w:sz w:val="22"/>
          <w:szCs w:val="22"/>
        </w:rPr>
        <w:t>0 mm,</w:t>
      </w:r>
    </w:p>
    <w:p w14:paraId="286424F5" w14:textId="4F14A1E7" w:rsidR="00476BF6" w:rsidRPr="00AC2303" w:rsidRDefault="009F6F05" w:rsidP="007E3F98">
      <w:pPr>
        <w:pStyle w:val="Akapitzlist"/>
        <w:numPr>
          <w:ilvl w:val="0"/>
          <w:numId w:val="3"/>
        </w:numPr>
        <w:spacing w:line="240" w:lineRule="auto"/>
        <w:ind w:left="426" w:firstLine="0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szerokość progu załadunkowego</w:t>
      </w:r>
      <w:r w:rsidR="001F196E">
        <w:rPr>
          <w:sz w:val="22"/>
          <w:szCs w:val="22"/>
        </w:rPr>
        <w:t>:</w:t>
      </w:r>
      <w:r w:rsidRPr="00AC2303">
        <w:rPr>
          <w:sz w:val="22"/>
          <w:szCs w:val="22"/>
        </w:rPr>
        <w:t xml:space="preserve"> </w:t>
      </w:r>
      <w:r w:rsidR="001F196E" w:rsidRPr="00AC2303">
        <w:rPr>
          <w:sz w:val="22"/>
          <w:szCs w:val="22"/>
        </w:rPr>
        <w:t>min</w:t>
      </w:r>
      <w:r w:rsidR="001F196E">
        <w:rPr>
          <w:sz w:val="22"/>
          <w:szCs w:val="22"/>
        </w:rPr>
        <w:t>imum</w:t>
      </w:r>
      <w:r w:rsidR="001F196E" w:rsidRPr="00AC2303">
        <w:rPr>
          <w:sz w:val="22"/>
          <w:szCs w:val="22"/>
        </w:rPr>
        <w:t xml:space="preserve"> </w:t>
      </w:r>
      <w:r w:rsidRPr="00AC2303">
        <w:rPr>
          <w:sz w:val="22"/>
          <w:szCs w:val="22"/>
        </w:rPr>
        <w:t>1210 mm</w:t>
      </w:r>
      <w:r w:rsidR="0097447D">
        <w:rPr>
          <w:sz w:val="22"/>
          <w:szCs w:val="22"/>
        </w:rPr>
        <w:t>.</w:t>
      </w:r>
    </w:p>
    <w:p w14:paraId="53CEAE03" w14:textId="70E1930E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bookmarkStart w:id="0" w:name="_Hlk52087873"/>
      <w:r w:rsidRPr="00AC2303">
        <w:rPr>
          <w:sz w:val="22"/>
          <w:szCs w:val="22"/>
        </w:rPr>
        <w:t>Skrzynia biegów: manualna</w:t>
      </w:r>
      <w:r w:rsidR="00E929FB">
        <w:rPr>
          <w:sz w:val="22"/>
          <w:szCs w:val="22"/>
        </w:rPr>
        <w:t xml:space="preserve"> 6 biegowa</w:t>
      </w:r>
    </w:p>
    <w:p w14:paraId="3AF69297" w14:textId="77777777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 xml:space="preserve">Systemy: ABS (wspomaganie nagłego hamowania), ESP (stabilizacji toru jazdy). </w:t>
      </w:r>
    </w:p>
    <w:p w14:paraId="20627B1B" w14:textId="3937E121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Napęd</w:t>
      </w:r>
      <w:r w:rsidR="0052204B" w:rsidRPr="00AC2303">
        <w:rPr>
          <w:sz w:val="22"/>
          <w:szCs w:val="22"/>
        </w:rPr>
        <w:t>:</w:t>
      </w:r>
      <w:r w:rsidRPr="00AC2303">
        <w:rPr>
          <w:sz w:val="22"/>
          <w:szCs w:val="22"/>
        </w:rPr>
        <w:t xml:space="preserve"> na </w:t>
      </w:r>
      <w:r w:rsidR="005715D9" w:rsidRPr="00AC2303">
        <w:rPr>
          <w:sz w:val="22"/>
          <w:szCs w:val="22"/>
        </w:rPr>
        <w:t>prz</w:t>
      </w:r>
      <w:r w:rsidR="009D7C48">
        <w:rPr>
          <w:sz w:val="22"/>
          <w:szCs w:val="22"/>
        </w:rPr>
        <w:t>ednią oś</w:t>
      </w:r>
      <w:r w:rsidR="00CA3CCB" w:rsidRPr="00AC2303">
        <w:rPr>
          <w:sz w:val="22"/>
          <w:szCs w:val="22"/>
        </w:rPr>
        <w:t>.</w:t>
      </w:r>
    </w:p>
    <w:p w14:paraId="7D1982E3" w14:textId="3B72AC20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Układ wspomagania kierownicy.</w:t>
      </w:r>
    </w:p>
    <w:p w14:paraId="39420D75" w14:textId="648749B7" w:rsidR="0052204B" w:rsidRPr="00AC2303" w:rsidRDefault="0052204B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Czujniki parkowania</w:t>
      </w:r>
      <w:r w:rsidR="00F9186E">
        <w:rPr>
          <w:sz w:val="22"/>
          <w:szCs w:val="22"/>
        </w:rPr>
        <w:t>.</w:t>
      </w:r>
    </w:p>
    <w:p w14:paraId="68363B76" w14:textId="0F794D19" w:rsidR="0052204B" w:rsidRPr="00AC2303" w:rsidRDefault="0052204B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System alarmowy</w:t>
      </w:r>
      <w:r w:rsidR="00BA6C84">
        <w:rPr>
          <w:rFonts w:ascii="Times New Roman" w:hAnsi="Times New Roman" w:cs="Times New Roman"/>
          <w:sz w:val="22"/>
          <w:szCs w:val="22"/>
        </w:rPr>
        <w:t xml:space="preserve"> antywłamaniowy</w:t>
      </w:r>
      <w:r w:rsidR="005B5F35" w:rsidRPr="00AC2303">
        <w:rPr>
          <w:rFonts w:ascii="Times New Roman" w:hAnsi="Times New Roman" w:cs="Times New Roman"/>
          <w:sz w:val="22"/>
          <w:szCs w:val="22"/>
        </w:rPr>
        <w:t>.</w:t>
      </w:r>
    </w:p>
    <w:p w14:paraId="76B42D7F" w14:textId="0DD7E142" w:rsidR="005B5F35" w:rsidRPr="00AC2303" w:rsidRDefault="005B5F3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eastAsiaTheme="minorHAnsi"/>
          <w:color w:val="000000"/>
          <w:sz w:val="22"/>
          <w:szCs w:val="22"/>
          <w:lang w:eastAsia="en-US"/>
        </w:rPr>
      </w:pPr>
      <w:r w:rsidRPr="00AC2303">
        <w:rPr>
          <w:rFonts w:eastAsiaTheme="minorHAnsi"/>
          <w:color w:val="000000"/>
          <w:sz w:val="22"/>
          <w:szCs w:val="22"/>
          <w:lang w:eastAsia="en-US"/>
        </w:rPr>
        <w:t xml:space="preserve">Centralny zamek sterowany </w:t>
      </w:r>
      <w:r w:rsidR="0052234F">
        <w:rPr>
          <w:rFonts w:eastAsiaTheme="minorHAnsi"/>
          <w:color w:val="000000"/>
          <w:sz w:val="22"/>
          <w:szCs w:val="22"/>
          <w:lang w:eastAsia="en-US"/>
        </w:rPr>
        <w:t>zdalnie</w:t>
      </w:r>
      <w:r w:rsidRPr="00AC2303">
        <w:rPr>
          <w:rFonts w:eastAsiaTheme="minorHAnsi"/>
          <w:color w:val="000000"/>
          <w:sz w:val="22"/>
          <w:szCs w:val="22"/>
          <w:lang w:eastAsia="en-US"/>
        </w:rPr>
        <w:t xml:space="preserve">, immobiliser. </w:t>
      </w:r>
    </w:p>
    <w:p w14:paraId="01ADD2D5" w14:textId="3ACDA6B2" w:rsidR="0052204B" w:rsidRDefault="0052204B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 xml:space="preserve">Klimatyzacja. </w:t>
      </w:r>
    </w:p>
    <w:p w14:paraId="7E80D912" w14:textId="0A54E00A" w:rsidR="00DD3BB1" w:rsidRPr="00AC2303" w:rsidRDefault="00DD3BB1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Komputer pokładowy w języku polskim.</w:t>
      </w:r>
    </w:p>
    <w:p w14:paraId="7B162547" w14:textId="0026B739" w:rsidR="0052204B" w:rsidRPr="00AC2303" w:rsidRDefault="0052204B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>Poduszki powietrzne kierowcy i pasażera.</w:t>
      </w:r>
    </w:p>
    <w:p w14:paraId="56BF34A0" w14:textId="77777777" w:rsidR="009F6F05" w:rsidRPr="00AC2303" w:rsidRDefault="009F6F05" w:rsidP="00AC2303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2"/>
          <w:szCs w:val="22"/>
        </w:rPr>
      </w:pPr>
      <w:r w:rsidRPr="00AC2303">
        <w:rPr>
          <w:sz w:val="22"/>
          <w:szCs w:val="22"/>
        </w:rPr>
        <w:t xml:space="preserve">W samochodzie powinny być cztery przedziały: </w:t>
      </w:r>
    </w:p>
    <w:p w14:paraId="0052C934" w14:textId="4323B1DF" w:rsidR="009F6F05" w:rsidRPr="00AC2303" w:rsidRDefault="009F6F05" w:rsidP="00AC2303">
      <w:pPr>
        <w:ind w:left="852" w:hanging="426"/>
        <w:jc w:val="both"/>
        <w:rPr>
          <w:sz w:val="22"/>
          <w:szCs w:val="22"/>
        </w:rPr>
      </w:pPr>
      <w:r w:rsidRPr="00AC2303">
        <w:rPr>
          <w:sz w:val="22"/>
          <w:szCs w:val="22"/>
        </w:rPr>
        <w:t>1 - przedział kierowcy plus pasażer</w:t>
      </w:r>
      <w:r w:rsidR="00E15826" w:rsidRPr="00AC2303">
        <w:rPr>
          <w:sz w:val="22"/>
          <w:szCs w:val="22"/>
        </w:rPr>
        <w:t>/pasażerowie</w:t>
      </w:r>
      <w:r w:rsidR="00AC2303">
        <w:rPr>
          <w:sz w:val="22"/>
          <w:szCs w:val="22"/>
        </w:rPr>
        <w:t>,</w:t>
      </w:r>
      <w:r w:rsidRPr="00AC2303">
        <w:rPr>
          <w:sz w:val="22"/>
          <w:szCs w:val="22"/>
        </w:rPr>
        <w:t xml:space="preserve">  </w:t>
      </w:r>
    </w:p>
    <w:p w14:paraId="02FD72A9" w14:textId="0FE25DDA" w:rsidR="009F6F05" w:rsidRPr="00AC2303" w:rsidRDefault="009F6F05" w:rsidP="00AC2303">
      <w:pPr>
        <w:ind w:left="852" w:hanging="426"/>
        <w:jc w:val="both"/>
        <w:rPr>
          <w:sz w:val="22"/>
          <w:szCs w:val="22"/>
        </w:rPr>
      </w:pPr>
      <w:r w:rsidRPr="00AC2303">
        <w:rPr>
          <w:sz w:val="22"/>
          <w:szCs w:val="22"/>
        </w:rPr>
        <w:t>2 - przedział osobowy - dla trzech osób: boczne drzwi przesuwne, siedzenia II-rzędu dzielone składane</w:t>
      </w:r>
      <w:r w:rsidR="00C87F89">
        <w:rPr>
          <w:sz w:val="22"/>
          <w:szCs w:val="22"/>
        </w:rPr>
        <w:t xml:space="preserve"> i fabrycznie przystosowane do szybkiego wymontowania</w:t>
      </w:r>
      <w:r w:rsidRPr="00AC2303">
        <w:rPr>
          <w:sz w:val="22"/>
          <w:szCs w:val="22"/>
        </w:rPr>
        <w:t xml:space="preserve"> lub</w:t>
      </w:r>
      <w:r w:rsidR="00DA694F">
        <w:rPr>
          <w:sz w:val="22"/>
          <w:szCs w:val="22"/>
        </w:rPr>
        <w:t xml:space="preserve"> </w:t>
      </w:r>
      <w:r w:rsidRPr="00AC2303">
        <w:rPr>
          <w:sz w:val="22"/>
          <w:szCs w:val="22"/>
        </w:rPr>
        <w:t>fabrycznie przystosowane do szybkiego wymontowania w celu zwiększenia przestrzeni ładunkowej (bagażowej),</w:t>
      </w:r>
    </w:p>
    <w:p w14:paraId="50247BA9" w14:textId="6593EACA" w:rsidR="009F6F05" w:rsidRPr="00AC2303" w:rsidRDefault="009F6F05" w:rsidP="00AC2303">
      <w:pPr>
        <w:ind w:left="852" w:hanging="426"/>
        <w:jc w:val="both"/>
        <w:rPr>
          <w:sz w:val="22"/>
          <w:szCs w:val="22"/>
        </w:rPr>
      </w:pPr>
      <w:r w:rsidRPr="00AC2303">
        <w:rPr>
          <w:sz w:val="22"/>
          <w:szCs w:val="22"/>
        </w:rPr>
        <w:t>3 - przedział osobowy - dla trzech osób: siedzenia II</w:t>
      </w:r>
      <w:r w:rsidR="001F196E">
        <w:rPr>
          <w:sz w:val="22"/>
          <w:szCs w:val="22"/>
        </w:rPr>
        <w:t>I</w:t>
      </w:r>
      <w:r w:rsidRPr="00AC2303">
        <w:rPr>
          <w:sz w:val="22"/>
          <w:szCs w:val="22"/>
        </w:rPr>
        <w:t>-rzędu dzielone składane</w:t>
      </w:r>
      <w:r w:rsidR="00147515">
        <w:rPr>
          <w:sz w:val="22"/>
          <w:szCs w:val="22"/>
        </w:rPr>
        <w:t xml:space="preserve"> i fabrycznie przystosowane do szybkiego wymontowania</w:t>
      </w:r>
      <w:r w:rsidRPr="00AC2303">
        <w:rPr>
          <w:sz w:val="22"/>
          <w:szCs w:val="22"/>
        </w:rPr>
        <w:t xml:space="preserve"> lub fabrycznie przystosowane do szybkiego wymontowania w celu zwiększenia przestrzeni ładunkowej (bagażowej),</w:t>
      </w:r>
    </w:p>
    <w:p w14:paraId="15655F46" w14:textId="620CBA74" w:rsidR="0052204B" w:rsidRPr="00AC2303" w:rsidRDefault="009F6F05" w:rsidP="00AC2303">
      <w:pPr>
        <w:ind w:left="852" w:hanging="426"/>
        <w:jc w:val="both"/>
        <w:rPr>
          <w:sz w:val="22"/>
          <w:szCs w:val="22"/>
        </w:rPr>
      </w:pPr>
      <w:r w:rsidRPr="00AC2303">
        <w:rPr>
          <w:sz w:val="22"/>
          <w:szCs w:val="22"/>
        </w:rPr>
        <w:t>4 - przedział bagażowy</w:t>
      </w:r>
      <w:r w:rsidR="008B20A8">
        <w:rPr>
          <w:sz w:val="22"/>
          <w:szCs w:val="22"/>
        </w:rPr>
        <w:t>.</w:t>
      </w:r>
    </w:p>
    <w:p w14:paraId="6A621DB9" w14:textId="0AD911A6" w:rsidR="009F6F05" w:rsidRPr="00AC2303" w:rsidRDefault="0003130E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Tylne drzwi skrzydłowe</w:t>
      </w:r>
      <w:r w:rsidR="000951D8">
        <w:rPr>
          <w:rFonts w:ascii="Times New Roman" w:hAnsi="Times New Roman" w:cs="Times New Roman"/>
          <w:sz w:val="22"/>
          <w:szCs w:val="22"/>
        </w:rPr>
        <w:t>.</w:t>
      </w:r>
    </w:p>
    <w:p w14:paraId="511B3E36" w14:textId="3468F4AD" w:rsidR="009F6F05" w:rsidRPr="00773FF1" w:rsidRDefault="009F6F05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73FF1">
        <w:rPr>
          <w:rFonts w:ascii="Times New Roman" w:hAnsi="Times New Roman" w:cs="Times New Roman"/>
          <w:color w:val="auto"/>
          <w:sz w:val="22"/>
          <w:szCs w:val="22"/>
        </w:rPr>
        <w:t>Lakier</w:t>
      </w:r>
      <w:r w:rsidR="00FF6BF4"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1747"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 lepszy od bazowego, preferowany </w:t>
      </w:r>
      <w:r w:rsidR="004068C3"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srebrny metalik. </w:t>
      </w:r>
    </w:p>
    <w:p w14:paraId="1D2E8F10" w14:textId="300835FD" w:rsidR="009F6F05" w:rsidRPr="00773FF1" w:rsidRDefault="00874300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Zamontowane o</w:t>
      </w:r>
      <w:r w:rsidR="00865F70" w:rsidRPr="00773FF1">
        <w:rPr>
          <w:rFonts w:ascii="Times New Roman" w:hAnsi="Times New Roman" w:cs="Times New Roman"/>
          <w:color w:val="auto"/>
          <w:sz w:val="22"/>
          <w:szCs w:val="22"/>
        </w:rPr>
        <w:t>pony</w:t>
      </w:r>
      <w:r w:rsidR="009F6F05"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zimowe</w:t>
      </w:r>
      <w:r w:rsidR="005102D5"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7997"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oraz komplet opon </w:t>
      </w:r>
      <w:r w:rsidR="00954CE5">
        <w:rPr>
          <w:rFonts w:ascii="Times New Roman" w:hAnsi="Times New Roman" w:cs="Times New Roman"/>
          <w:color w:val="auto"/>
          <w:sz w:val="22"/>
          <w:szCs w:val="22"/>
        </w:rPr>
        <w:t>letnich</w:t>
      </w:r>
      <w:r w:rsidR="001E7997"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 z felgami </w:t>
      </w:r>
      <w:r w:rsidR="009F6F05" w:rsidRPr="00773FF1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612264" w:rsidRPr="00773FF1">
        <w:rPr>
          <w:rFonts w:ascii="Times New Roman" w:hAnsi="Times New Roman" w:cs="Times New Roman"/>
          <w:color w:val="auto"/>
          <w:sz w:val="22"/>
          <w:szCs w:val="22"/>
        </w:rPr>
        <w:t>ogumienie fabrycznie nowe, nie starsze niż 12 miesięcy</w:t>
      </w:r>
      <w:r w:rsidR="00463BBC" w:rsidRPr="00773FF1">
        <w:rPr>
          <w:rFonts w:ascii="Times New Roman" w:hAnsi="Times New Roman" w:cs="Times New Roman"/>
          <w:color w:val="auto"/>
          <w:sz w:val="22"/>
          <w:szCs w:val="22"/>
        </w:rPr>
        <w:t>, opony zgodne z zaleceniami producenta samochodu</w:t>
      </w:r>
      <w:r w:rsidR="009F6F05" w:rsidRPr="00773FF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87F89"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 + kołpaki </w:t>
      </w:r>
      <w:r w:rsidR="00C87A44" w:rsidRPr="00773FF1">
        <w:rPr>
          <w:rFonts w:ascii="Times New Roman" w:hAnsi="Times New Roman" w:cs="Times New Roman"/>
          <w:color w:val="auto"/>
          <w:sz w:val="22"/>
          <w:szCs w:val="22"/>
        </w:rPr>
        <w:t>na obręcze (1kpl.)</w:t>
      </w:r>
      <w:r w:rsidR="006F754C" w:rsidRPr="00773FF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E330C71" w14:textId="524CD726" w:rsidR="009F6F05" w:rsidRPr="00773FF1" w:rsidRDefault="00FF6BF4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73FF1">
        <w:rPr>
          <w:rFonts w:ascii="Times New Roman" w:hAnsi="Times New Roman" w:cs="Times New Roman"/>
          <w:color w:val="auto"/>
          <w:sz w:val="22"/>
          <w:szCs w:val="22"/>
        </w:rPr>
        <w:t>Minimum d</w:t>
      </w:r>
      <w:r w:rsidR="009F6F05"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wa komplety kluczy do pojazdu. </w:t>
      </w:r>
    </w:p>
    <w:p w14:paraId="6E5CE973" w14:textId="4D1C63D0" w:rsidR="009F6F05" w:rsidRPr="00AC2303" w:rsidRDefault="009F6F05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73FF1">
        <w:rPr>
          <w:rFonts w:ascii="Times New Roman" w:hAnsi="Times New Roman" w:cs="Times New Roman"/>
          <w:color w:val="auto"/>
          <w:sz w:val="22"/>
          <w:szCs w:val="22"/>
        </w:rPr>
        <w:t xml:space="preserve">Oświetlenie wewnętrzne części </w:t>
      </w:r>
      <w:r w:rsidRPr="00AC2303">
        <w:rPr>
          <w:rFonts w:ascii="Times New Roman" w:hAnsi="Times New Roman" w:cs="Times New Roman"/>
          <w:sz w:val="22"/>
          <w:szCs w:val="22"/>
        </w:rPr>
        <w:t xml:space="preserve">pasażerskiej i części bagażowej. </w:t>
      </w:r>
    </w:p>
    <w:p w14:paraId="7D74CBD9" w14:textId="227FF098" w:rsidR="009F6F05" w:rsidRPr="00AC2303" w:rsidRDefault="009F6F05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Elektrycznie otwierane szyby boczne kierowcy i pasażera.</w:t>
      </w:r>
      <w:bookmarkEnd w:id="0"/>
      <w:r w:rsidRPr="00AC23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978C6B" w14:textId="6EDBEFBC" w:rsidR="00FF6BF4" w:rsidRPr="00AC2303" w:rsidRDefault="00FF6BF4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bookmarkStart w:id="1" w:name="_Hlk52088238"/>
      <w:r w:rsidRPr="00AC2303">
        <w:rPr>
          <w:rFonts w:ascii="Times New Roman" w:hAnsi="Times New Roman" w:cs="Times New Roman"/>
          <w:sz w:val="22"/>
          <w:szCs w:val="22"/>
        </w:rPr>
        <w:lastRenderedPageBreak/>
        <w:t>Radioodbiornik AM/FM - radio z USB wraz z anteną i zestawem głośników</w:t>
      </w:r>
      <w:r w:rsidR="001F196E">
        <w:rPr>
          <w:rFonts w:ascii="Times New Roman" w:hAnsi="Times New Roman" w:cs="Times New Roman"/>
          <w:sz w:val="22"/>
          <w:szCs w:val="22"/>
        </w:rPr>
        <w:t>.</w:t>
      </w:r>
      <w:r w:rsidRPr="00AC23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F28E02" w14:textId="79DA2E0E" w:rsidR="00FF6BF4" w:rsidRPr="00AC2303" w:rsidRDefault="00A93387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Minimum dwa g</w:t>
      </w:r>
      <w:r w:rsidR="00FF6BF4" w:rsidRPr="00AC2303">
        <w:rPr>
          <w:rFonts w:ascii="Times New Roman" w:hAnsi="Times New Roman" w:cs="Times New Roman"/>
          <w:sz w:val="22"/>
          <w:szCs w:val="22"/>
        </w:rPr>
        <w:t>niazd</w:t>
      </w:r>
      <w:r>
        <w:rPr>
          <w:rFonts w:ascii="Times New Roman" w:hAnsi="Times New Roman" w:cs="Times New Roman"/>
          <w:sz w:val="22"/>
          <w:szCs w:val="22"/>
        </w:rPr>
        <w:t>a wtykowe</w:t>
      </w:r>
      <w:r w:rsidR="00FF6BF4" w:rsidRPr="00AC2303">
        <w:rPr>
          <w:rFonts w:ascii="Times New Roman" w:hAnsi="Times New Roman" w:cs="Times New Roman"/>
          <w:sz w:val="22"/>
          <w:szCs w:val="22"/>
        </w:rPr>
        <w:t xml:space="preserve"> 12V (w przedziale kierowcy i </w:t>
      </w:r>
      <w:r w:rsidR="00652B06">
        <w:rPr>
          <w:rFonts w:ascii="Times New Roman" w:hAnsi="Times New Roman" w:cs="Times New Roman"/>
          <w:sz w:val="22"/>
          <w:szCs w:val="22"/>
        </w:rPr>
        <w:t xml:space="preserve">w okolicy </w:t>
      </w:r>
      <w:r>
        <w:rPr>
          <w:rFonts w:ascii="Times New Roman" w:hAnsi="Times New Roman" w:cs="Times New Roman"/>
          <w:sz w:val="22"/>
          <w:szCs w:val="22"/>
        </w:rPr>
        <w:t>II, III rząd</w:t>
      </w:r>
      <w:r w:rsidR="00652B06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siedzeń lub </w:t>
      </w:r>
      <w:r w:rsidR="00652B06">
        <w:rPr>
          <w:rFonts w:ascii="Times New Roman" w:hAnsi="Times New Roman" w:cs="Times New Roman"/>
          <w:sz w:val="22"/>
          <w:szCs w:val="22"/>
        </w:rPr>
        <w:t>części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52B06">
        <w:rPr>
          <w:rFonts w:ascii="Times New Roman" w:hAnsi="Times New Roman" w:cs="Times New Roman"/>
          <w:sz w:val="22"/>
          <w:szCs w:val="22"/>
        </w:rPr>
        <w:t>bagażowej</w:t>
      </w:r>
      <w:r w:rsidR="00FF6BF4" w:rsidRPr="00AC2303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713EB1D9" w14:textId="4E47C18E" w:rsidR="00FF6BF4" w:rsidRPr="00AC2303" w:rsidRDefault="00FF6BF4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 xml:space="preserve">Koło zapasowe pełnowymiarowe. </w:t>
      </w:r>
    </w:p>
    <w:p w14:paraId="31D947F1" w14:textId="1D6012CA" w:rsidR="005534FF" w:rsidRPr="00AC2303" w:rsidRDefault="005534FF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Hak holowniczy</w:t>
      </w:r>
      <w:r w:rsidR="00954CE5">
        <w:rPr>
          <w:rFonts w:ascii="Times New Roman" w:hAnsi="Times New Roman" w:cs="Times New Roman"/>
          <w:sz w:val="22"/>
          <w:szCs w:val="22"/>
        </w:rPr>
        <w:t xml:space="preserve"> </w:t>
      </w:r>
      <w:r w:rsidR="0012224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12224A">
        <w:rPr>
          <w:rFonts w:ascii="Times New Roman" w:hAnsi="Times New Roman" w:cs="Times New Roman"/>
          <w:sz w:val="22"/>
          <w:szCs w:val="22"/>
        </w:rPr>
        <w:t>demontowalny</w:t>
      </w:r>
      <w:proofErr w:type="spellEnd"/>
      <w:r w:rsidR="0012224A">
        <w:rPr>
          <w:rFonts w:ascii="Times New Roman" w:hAnsi="Times New Roman" w:cs="Times New Roman"/>
          <w:sz w:val="22"/>
          <w:szCs w:val="22"/>
        </w:rPr>
        <w:t>) +</w:t>
      </w:r>
      <w:r w:rsidR="00070458">
        <w:rPr>
          <w:rFonts w:ascii="Times New Roman" w:hAnsi="Times New Roman" w:cs="Times New Roman"/>
          <w:sz w:val="22"/>
          <w:szCs w:val="22"/>
        </w:rPr>
        <w:t xml:space="preserve"> </w:t>
      </w:r>
      <w:r w:rsidR="0012224A">
        <w:rPr>
          <w:rFonts w:ascii="Times New Roman" w:hAnsi="Times New Roman" w:cs="Times New Roman"/>
          <w:sz w:val="22"/>
          <w:szCs w:val="22"/>
        </w:rPr>
        <w:t>wiązka</w:t>
      </w:r>
      <w:r w:rsidRPr="00AC2303">
        <w:rPr>
          <w:rFonts w:ascii="Times New Roman" w:hAnsi="Times New Roman" w:cs="Times New Roman"/>
          <w:sz w:val="22"/>
          <w:szCs w:val="22"/>
        </w:rPr>
        <w:t>.</w:t>
      </w:r>
    </w:p>
    <w:p w14:paraId="0D39CAD8" w14:textId="4C54BCFA" w:rsidR="00FF6BF4" w:rsidRDefault="00FF6BF4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Wyposażenie: gaśnica przeciwpożarowa, podnośnik, klucz do kół, apteczka, trójkąt ostrzegawczy</w:t>
      </w:r>
      <w:r w:rsidR="00B66DD3">
        <w:rPr>
          <w:rFonts w:ascii="Times New Roman" w:hAnsi="Times New Roman" w:cs="Times New Roman"/>
          <w:sz w:val="22"/>
          <w:szCs w:val="22"/>
        </w:rPr>
        <w:t>, zapasowy komplet żarówek</w:t>
      </w:r>
      <w:r w:rsidRPr="00AC23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E2AEA4" w14:textId="3C360DFA" w:rsidR="002D23D1" w:rsidRPr="00AC2303" w:rsidRDefault="002D23D1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przestrzeni ładunkowej uchwyty do mocowania pasów transportowych.</w:t>
      </w:r>
    </w:p>
    <w:p w14:paraId="5B7CF71B" w14:textId="194436BC" w:rsidR="008E2BE4" w:rsidRPr="00AC2303" w:rsidRDefault="0052204B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D</w:t>
      </w:r>
      <w:r w:rsidR="008E2BE4" w:rsidRPr="00AC2303">
        <w:rPr>
          <w:rFonts w:ascii="Times New Roman" w:hAnsi="Times New Roman" w:cs="Times New Roman"/>
          <w:sz w:val="22"/>
          <w:szCs w:val="22"/>
        </w:rPr>
        <w:t>ywaniki</w:t>
      </w:r>
      <w:r w:rsidR="00057E45">
        <w:rPr>
          <w:rFonts w:ascii="Times New Roman" w:hAnsi="Times New Roman" w:cs="Times New Roman"/>
          <w:sz w:val="22"/>
          <w:szCs w:val="22"/>
        </w:rPr>
        <w:t xml:space="preserve"> gumowe</w:t>
      </w:r>
      <w:r w:rsidR="008E2BE4" w:rsidRPr="00AC2303">
        <w:rPr>
          <w:rFonts w:ascii="Times New Roman" w:hAnsi="Times New Roman" w:cs="Times New Roman"/>
          <w:sz w:val="22"/>
          <w:szCs w:val="22"/>
        </w:rPr>
        <w:t xml:space="preserve"> podłogowe prze</w:t>
      </w:r>
      <w:r w:rsidR="00BE2844">
        <w:rPr>
          <w:rFonts w:ascii="Times New Roman" w:hAnsi="Times New Roman" w:cs="Times New Roman"/>
          <w:sz w:val="22"/>
          <w:szCs w:val="22"/>
        </w:rPr>
        <w:t xml:space="preserve">strzeni </w:t>
      </w:r>
      <w:r w:rsidR="00874300">
        <w:rPr>
          <w:rFonts w:ascii="Times New Roman" w:hAnsi="Times New Roman" w:cs="Times New Roman"/>
          <w:sz w:val="22"/>
          <w:szCs w:val="22"/>
        </w:rPr>
        <w:t>pasażerskiej</w:t>
      </w:r>
      <w:r w:rsidRPr="00AC2303">
        <w:rPr>
          <w:rFonts w:ascii="Times New Roman" w:hAnsi="Times New Roman" w:cs="Times New Roman"/>
          <w:sz w:val="22"/>
          <w:szCs w:val="22"/>
        </w:rPr>
        <w:t>.</w:t>
      </w:r>
      <w:r w:rsidR="008E2BE4" w:rsidRPr="00AC23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209DA6" w14:textId="1B6D11AB" w:rsidR="008E2BE4" w:rsidRPr="00AC2303" w:rsidRDefault="0052204B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D</w:t>
      </w:r>
      <w:r w:rsidR="008E2BE4" w:rsidRPr="00AC2303">
        <w:rPr>
          <w:rFonts w:ascii="Times New Roman" w:hAnsi="Times New Roman" w:cs="Times New Roman"/>
          <w:sz w:val="22"/>
          <w:szCs w:val="22"/>
        </w:rPr>
        <w:t>ywanik</w:t>
      </w:r>
      <w:r w:rsidR="00D352F6">
        <w:rPr>
          <w:rFonts w:ascii="Times New Roman" w:hAnsi="Times New Roman" w:cs="Times New Roman"/>
          <w:sz w:val="22"/>
          <w:szCs w:val="22"/>
        </w:rPr>
        <w:t>/wykładzina</w:t>
      </w:r>
      <w:r w:rsidR="00057E45">
        <w:rPr>
          <w:rFonts w:ascii="Times New Roman" w:hAnsi="Times New Roman" w:cs="Times New Roman"/>
          <w:sz w:val="22"/>
          <w:szCs w:val="22"/>
        </w:rPr>
        <w:t xml:space="preserve"> gumow</w:t>
      </w:r>
      <w:r w:rsidR="00D352F6">
        <w:rPr>
          <w:rFonts w:ascii="Times New Roman" w:hAnsi="Times New Roman" w:cs="Times New Roman"/>
          <w:sz w:val="22"/>
          <w:szCs w:val="22"/>
        </w:rPr>
        <w:t xml:space="preserve">a </w:t>
      </w:r>
      <w:r w:rsidR="008E2BE4" w:rsidRPr="00AC2303">
        <w:rPr>
          <w:rFonts w:ascii="Times New Roman" w:hAnsi="Times New Roman" w:cs="Times New Roman"/>
          <w:sz w:val="22"/>
          <w:szCs w:val="22"/>
        </w:rPr>
        <w:t xml:space="preserve">przestrzeni </w:t>
      </w:r>
      <w:r w:rsidR="00D352F6">
        <w:rPr>
          <w:rFonts w:ascii="Times New Roman" w:hAnsi="Times New Roman" w:cs="Times New Roman"/>
          <w:sz w:val="22"/>
          <w:szCs w:val="22"/>
        </w:rPr>
        <w:t>bagażowej.</w:t>
      </w:r>
    </w:p>
    <w:p w14:paraId="0DC1B4D8" w14:textId="6AFFAFAA" w:rsidR="00877F0E" w:rsidRDefault="00FF6BF4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Wykonawca</w:t>
      </w:r>
      <w:r w:rsidR="003557EA">
        <w:rPr>
          <w:rFonts w:ascii="Times New Roman" w:hAnsi="Times New Roman" w:cs="Times New Roman"/>
          <w:sz w:val="22"/>
          <w:szCs w:val="22"/>
        </w:rPr>
        <w:t xml:space="preserve"> zobowiązany jest do</w:t>
      </w:r>
      <w:r w:rsidRPr="00AC2303">
        <w:rPr>
          <w:rFonts w:ascii="Times New Roman" w:hAnsi="Times New Roman" w:cs="Times New Roman"/>
          <w:sz w:val="22"/>
          <w:szCs w:val="22"/>
        </w:rPr>
        <w:t xml:space="preserve"> udziel</w:t>
      </w:r>
      <w:r w:rsidR="003557EA">
        <w:rPr>
          <w:rFonts w:ascii="Times New Roman" w:hAnsi="Times New Roman" w:cs="Times New Roman"/>
          <w:sz w:val="22"/>
          <w:szCs w:val="22"/>
        </w:rPr>
        <w:t>enia</w:t>
      </w:r>
      <w:r w:rsidRPr="00AC2303">
        <w:rPr>
          <w:rFonts w:ascii="Times New Roman" w:hAnsi="Times New Roman" w:cs="Times New Roman"/>
          <w:sz w:val="22"/>
          <w:szCs w:val="22"/>
        </w:rPr>
        <w:t xml:space="preserve"> gwarancji</w:t>
      </w:r>
      <w:r w:rsidR="00AA39AC">
        <w:rPr>
          <w:rFonts w:ascii="Times New Roman" w:hAnsi="Times New Roman" w:cs="Times New Roman"/>
          <w:sz w:val="22"/>
          <w:szCs w:val="22"/>
        </w:rPr>
        <w:t xml:space="preserve"> jakości, </w:t>
      </w:r>
      <w:r w:rsidRPr="00AC2303">
        <w:rPr>
          <w:rFonts w:ascii="Times New Roman" w:hAnsi="Times New Roman" w:cs="Times New Roman"/>
          <w:sz w:val="22"/>
          <w:szCs w:val="22"/>
        </w:rPr>
        <w:t>na</w:t>
      </w:r>
      <w:r w:rsidR="003C28B1">
        <w:rPr>
          <w:rFonts w:ascii="Times New Roman" w:hAnsi="Times New Roman" w:cs="Times New Roman"/>
          <w:sz w:val="22"/>
          <w:szCs w:val="22"/>
        </w:rPr>
        <w:t xml:space="preserve"> okres</w:t>
      </w:r>
      <w:r w:rsidR="00877F0E">
        <w:rPr>
          <w:rFonts w:ascii="Times New Roman" w:hAnsi="Times New Roman" w:cs="Times New Roman"/>
          <w:sz w:val="22"/>
          <w:szCs w:val="22"/>
        </w:rPr>
        <w:t>:</w:t>
      </w:r>
    </w:p>
    <w:p w14:paraId="61A65B29" w14:textId="15F68FE4" w:rsidR="00877F0E" w:rsidRPr="00787CC8" w:rsidRDefault="00B01CE5" w:rsidP="00877F0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87CC8">
        <w:rPr>
          <w:rFonts w:ascii="Times New Roman" w:hAnsi="Times New Roman" w:cs="Times New Roman"/>
          <w:color w:val="auto"/>
          <w:sz w:val="22"/>
          <w:szCs w:val="22"/>
        </w:rPr>
        <w:t xml:space="preserve">min. 24 miesięcy </w:t>
      </w:r>
      <w:r w:rsidR="00DE22D0" w:rsidRPr="00787CC8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787C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2D0" w:rsidRPr="00787CC8">
        <w:rPr>
          <w:rFonts w:ascii="Times New Roman" w:hAnsi="Times New Roman" w:cs="Times New Roman"/>
          <w:color w:val="auto"/>
          <w:sz w:val="22"/>
          <w:szCs w:val="22"/>
        </w:rPr>
        <w:t>gwarancja na podzespoły mechaniczne, elektryczne i elektroniczne pojazdu lub przejechanie min</w:t>
      </w:r>
      <w:r w:rsidR="00BD44AF" w:rsidRPr="00787CC8">
        <w:rPr>
          <w:rFonts w:ascii="Times New Roman" w:hAnsi="Times New Roman" w:cs="Times New Roman"/>
          <w:color w:val="auto"/>
          <w:sz w:val="22"/>
          <w:szCs w:val="22"/>
        </w:rPr>
        <w:t>. 100 tys. km</w:t>
      </w:r>
      <w:r w:rsidR="00C02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2A5">
        <w:rPr>
          <w:rFonts w:ascii="Times New Roman" w:hAnsi="Times New Roman" w:cs="Times New Roman"/>
          <w:sz w:val="22"/>
          <w:szCs w:val="22"/>
        </w:rPr>
        <w:t xml:space="preserve">licząc od daty podpisania przez Zamawiającego </w:t>
      </w:r>
      <w:r w:rsidR="001F196E">
        <w:rPr>
          <w:rFonts w:ascii="Times New Roman" w:hAnsi="Times New Roman" w:cs="Times New Roman"/>
          <w:sz w:val="22"/>
          <w:szCs w:val="22"/>
        </w:rPr>
        <w:t>p</w:t>
      </w:r>
      <w:r w:rsidR="00C022A5">
        <w:rPr>
          <w:rFonts w:ascii="Times New Roman" w:hAnsi="Times New Roman" w:cs="Times New Roman"/>
          <w:sz w:val="22"/>
          <w:szCs w:val="22"/>
        </w:rPr>
        <w:t xml:space="preserve">rotokołu </w:t>
      </w:r>
      <w:r w:rsidR="001F196E">
        <w:rPr>
          <w:rFonts w:ascii="Times New Roman" w:hAnsi="Times New Roman" w:cs="Times New Roman"/>
          <w:sz w:val="22"/>
          <w:szCs w:val="22"/>
        </w:rPr>
        <w:t>zdawczo-</w:t>
      </w:r>
      <w:r w:rsidR="00C022A5">
        <w:rPr>
          <w:rFonts w:ascii="Times New Roman" w:hAnsi="Times New Roman" w:cs="Times New Roman"/>
          <w:sz w:val="22"/>
          <w:szCs w:val="22"/>
        </w:rPr>
        <w:t>odbior</w:t>
      </w:r>
      <w:r w:rsidR="001F196E">
        <w:rPr>
          <w:rFonts w:ascii="Times New Roman" w:hAnsi="Times New Roman" w:cs="Times New Roman"/>
          <w:sz w:val="22"/>
          <w:szCs w:val="22"/>
        </w:rPr>
        <w:t>czego</w:t>
      </w:r>
      <w:r w:rsidR="00C022A5">
        <w:rPr>
          <w:rFonts w:ascii="Times New Roman" w:hAnsi="Times New Roman" w:cs="Times New Roman"/>
          <w:sz w:val="22"/>
          <w:szCs w:val="22"/>
        </w:rPr>
        <w:t>,</w:t>
      </w:r>
      <w:r w:rsidR="00FF6BF4" w:rsidRPr="00787C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1F58055" w14:textId="3C63A55E" w:rsidR="009F1274" w:rsidRPr="00787CC8" w:rsidRDefault="00BD44AF" w:rsidP="00787CC8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min. 60 miesięcy – gwarancja na </w:t>
      </w:r>
      <w:r w:rsidR="00E972DC">
        <w:rPr>
          <w:rFonts w:ascii="Times New Roman" w:hAnsi="Times New Roman" w:cs="Times New Roman"/>
          <w:sz w:val="22"/>
          <w:szCs w:val="22"/>
        </w:rPr>
        <w:t xml:space="preserve">perforację elementów nadwozia </w:t>
      </w:r>
      <w:r w:rsidR="001F196E">
        <w:rPr>
          <w:rFonts w:ascii="Times New Roman" w:hAnsi="Times New Roman" w:cs="Times New Roman"/>
          <w:sz w:val="22"/>
          <w:szCs w:val="22"/>
        </w:rPr>
        <w:t>p</w:t>
      </w:r>
      <w:r w:rsidR="00E972DC">
        <w:rPr>
          <w:rFonts w:ascii="Times New Roman" w:hAnsi="Times New Roman" w:cs="Times New Roman"/>
          <w:sz w:val="22"/>
          <w:szCs w:val="22"/>
        </w:rPr>
        <w:t xml:space="preserve">ojazdu; licząc od daty podpisania przez Zamawiającego </w:t>
      </w:r>
      <w:r w:rsidR="001F196E">
        <w:rPr>
          <w:rFonts w:ascii="Times New Roman" w:hAnsi="Times New Roman" w:cs="Times New Roman"/>
          <w:sz w:val="22"/>
          <w:szCs w:val="22"/>
        </w:rPr>
        <w:t>p</w:t>
      </w:r>
      <w:r w:rsidR="00E972DC">
        <w:rPr>
          <w:rFonts w:ascii="Times New Roman" w:hAnsi="Times New Roman" w:cs="Times New Roman"/>
          <w:sz w:val="22"/>
          <w:szCs w:val="22"/>
        </w:rPr>
        <w:t xml:space="preserve">rotokołu </w:t>
      </w:r>
      <w:r w:rsidR="001F196E">
        <w:rPr>
          <w:rFonts w:ascii="Times New Roman" w:hAnsi="Times New Roman" w:cs="Times New Roman"/>
          <w:sz w:val="22"/>
          <w:szCs w:val="22"/>
        </w:rPr>
        <w:t xml:space="preserve">zdawczo - </w:t>
      </w:r>
      <w:r w:rsidR="00E972DC">
        <w:rPr>
          <w:rFonts w:ascii="Times New Roman" w:hAnsi="Times New Roman" w:cs="Times New Roman"/>
          <w:sz w:val="22"/>
          <w:szCs w:val="22"/>
        </w:rPr>
        <w:t>odbior</w:t>
      </w:r>
      <w:r w:rsidR="001F196E">
        <w:rPr>
          <w:rFonts w:ascii="Times New Roman" w:hAnsi="Times New Roman" w:cs="Times New Roman"/>
          <w:sz w:val="22"/>
          <w:szCs w:val="22"/>
        </w:rPr>
        <w:t>czego</w:t>
      </w:r>
      <w:r w:rsidR="00DD6E49">
        <w:rPr>
          <w:rFonts w:ascii="Times New Roman" w:hAnsi="Times New Roman" w:cs="Times New Roman"/>
          <w:sz w:val="22"/>
          <w:szCs w:val="22"/>
        </w:rPr>
        <w:t>.</w:t>
      </w:r>
    </w:p>
    <w:p w14:paraId="0C1E9131" w14:textId="0AFE8A84" w:rsidR="00877F0E" w:rsidRPr="00AC2303" w:rsidRDefault="00DD6E49" w:rsidP="007D0FEA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Gwarancji jakości podlegają </w:t>
      </w:r>
      <w:r w:rsidR="00AE5F9F">
        <w:rPr>
          <w:rFonts w:ascii="Times New Roman" w:hAnsi="Times New Roman" w:cs="Times New Roman"/>
          <w:sz w:val="22"/>
          <w:szCs w:val="22"/>
        </w:rPr>
        <w:t xml:space="preserve">wszystkie zespoły i podzespoły </w:t>
      </w:r>
      <w:r w:rsidR="001F196E">
        <w:rPr>
          <w:rFonts w:ascii="Times New Roman" w:hAnsi="Times New Roman" w:cs="Times New Roman"/>
          <w:sz w:val="22"/>
          <w:szCs w:val="22"/>
        </w:rPr>
        <w:t>p</w:t>
      </w:r>
      <w:r w:rsidR="00AE5F9F">
        <w:rPr>
          <w:rFonts w:ascii="Times New Roman" w:hAnsi="Times New Roman" w:cs="Times New Roman"/>
          <w:sz w:val="22"/>
          <w:szCs w:val="22"/>
        </w:rPr>
        <w:t xml:space="preserve">ojazdu, bez </w:t>
      </w:r>
      <w:proofErr w:type="spellStart"/>
      <w:r w:rsidR="00AE5F9F">
        <w:rPr>
          <w:rFonts w:ascii="Times New Roman" w:hAnsi="Times New Roman" w:cs="Times New Roman"/>
          <w:sz w:val="22"/>
          <w:szCs w:val="22"/>
        </w:rPr>
        <w:t>wyłączeń</w:t>
      </w:r>
      <w:proofErr w:type="spellEnd"/>
      <w:r w:rsidR="00AE5F9F">
        <w:rPr>
          <w:rFonts w:ascii="Times New Roman" w:hAnsi="Times New Roman" w:cs="Times New Roman"/>
          <w:sz w:val="22"/>
          <w:szCs w:val="22"/>
        </w:rPr>
        <w:t>, z wyjątkiem materiałów eksploatacyjnych</w:t>
      </w:r>
      <w:r w:rsidR="00231DE6">
        <w:rPr>
          <w:rFonts w:ascii="Times New Roman" w:hAnsi="Times New Roman" w:cs="Times New Roman"/>
          <w:sz w:val="22"/>
          <w:szCs w:val="22"/>
        </w:rPr>
        <w:t>. Za materiały eksploatacyjne uważa się elementy wymienne podczas okresowych przeglądów</w:t>
      </w:r>
      <w:r w:rsidR="009F1274">
        <w:rPr>
          <w:rFonts w:ascii="Times New Roman" w:hAnsi="Times New Roman" w:cs="Times New Roman"/>
          <w:sz w:val="22"/>
          <w:szCs w:val="22"/>
        </w:rPr>
        <w:t xml:space="preserve"> technicznych Pojazdu, w szczególności oleje, inne płyny eksploatacyjne.</w:t>
      </w:r>
    </w:p>
    <w:p w14:paraId="7F78B459" w14:textId="76A302A6" w:rsidR="00FF6BF4" w:rsidRPr="00AC2303" w:rsidRDefault="00FF6BF4" w:rsidP="00AC2303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 xml:space="preserve">Ubezpieczenie: OC, AC, NNW, </w:t>
      </w:r>
      <w:proofErr w:type="spellStart"/>
      <w:r w:rsidRPr="00AC2303">
        <w:rPr>
          <w:rFonts w:ascii="Times New Roman" w:hAnsi="Times New Roman" w:cs="Times New Roman"/>
          <w:sz w:val="22"/>
          <w:szCs w:val="22"/>
        </w:rPr>
        <w:t>assista</w:t>
      </w:r>
      <w:r w:rsidR="001E29DB" w:rsidRPr="00AC2303">
        <w:rPr>
          <w:rFonts w:ascii="Times New Roman" w:hAnsi="Times New Roman" w:cs="Times New Roman"/>
          <w:sz w:val="22"/>
          <w:szCs w:val="22"/>
        </w:rPr>
        <w:t>n</w:t>
      </w:r>
      <w:r w:rsidRPr="00AC2303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C2303">
        <w:rPr>
          <w:rFonts w:ascii="Times New Roman" w:hAnsi="Times New Roman" w:cs="Times New Roman"/>
          <w:sz w:val="22"/>
          <w:szCs w:val="22"/>
        </w:rPr>
        <w:t xml:space="preserve"> od kwoty brutto.</w:t>
      </w:r>
      <w:r w:rsidR="00F83FEC">
        <w:rPr>
          <w:rFonts w:ascii="Times New Roman" w:hAnsi="Times New Roman" w:cs="Times New Roman"/>
          <w:sz w:val="22"/>
          <w:szCs w:val="22"/>
        </w:rPr>
        <w:t xml:space="preserve"> Do formularza ofertowego należy dołączyć warunki zaproponowanego ubezpieczenia.</w:t>
      </w:r>
    </w:p>
    <w:bookmarkEnd w:id="1"/>
    <w:p w14:paraId="213DA946" w14:textId="01AC4303" w:rsidR="00FF6BF4" w:rsidRPr="00AC2303" w:rsidRDefault="00FF6BF4" w:rsidP="00AC2303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42CB96CB" w14:textId="025B092A" w:rsidR="00FF6BF4" w:rsidRPr="00AC2303" w:rsidRDefault="00FF6BF4" w:rsidP="00AC2303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2" w:name="_Hlk52089005"/>
      <w:r w:rsidRPr="00AC2303">
        <w:rPr>
          <w:rFonts w:ascii="Times New Roman" w:hAnsi="Times New Roman" w:cs="Times New Roman"/>
          <w:sz w:val="22"/>
          <w:szCs w:val="22"/>
        </w:rPr>
        <w:t xml:space="preserve">Wyposażenie punktowane dodatkowo: </w:t>
      </w:r>
    </w:p>
    <w:bookmarkEnd w:id="2"/>
    <w:p w14:paraId="6840E5A5" w14:textId="77777777" w:rsidR="00FF6BF4" w:rsidRPr="00AC2303" w:rsidRDefault="00FF6BF4" w:rsidP="00AC2303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1764B1FB" w14:textId="684FA6F9" w:rsidR="00FF6BF4" w:rsidRPr="00AC2303" w:rsidRDefault="00FF6BF4" w:rsidP="00AC2303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bookmarkStart w:id="3" w:name="_Hlk52088983"/>
      <w:r w:rsidRPr="00AC2303">
        <w:rPr>
          <w:rFonts w:ascii="Times New Roman" w:hAnsi="Times New Roman" w:cs="Times New Roman"/>
          <w:sz w:val="22"/>
          <w:szCs w:val="22"/>
        </w:rPr>
        <w:t>Przedział kierowcy plus pasażer - dwa oddzielne fotele w I rzędzie</w:t>
      </w:r>
      <w:r w:rsidR="0052204B" w:rsidRPr="00AC2303">
        <w:rPr>
          <w:rFonts w:ascii="Times New Roman" w:hAnsi="Times New Roman" w:cs="Times New Roman"/>
          <w:sz w:val="22"/>
          <w:szCs w:val="22"/>
        </w:rPr>
        <w:t>.</w:t>
      </w:r>
      <w:r w:rsidRPr="00AC23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5BC3DC" w14:textId="58DD67C2" w:rsidR="00FF6BF4" w:rsidRDefault="00525E1F" w:rsidP="00AC2303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 xml:space="preserve">Przyciemniane </w:t>
      </w:r>
      <w:r w:rsidR="00FF6BF4" w:rsidRPr="00AC2303">
        <w:rPr>
          <w:rFonts w:ascii="Times New Roman" w:hAnsi="Times New Roman" w:cs="Times New Roman"/>
          <w:sz w:val="22"/>
          <w:szCs w:val="22"/>
        </w:rPr>
        <w:t>szyby przestrzeni bagażowej</w:t>
      </w:r>
      <w:r w:rsidR="00FB07DF" w:rsidRPr="00AC2303">
        <w:rPr>
          <w:rFonts w:ascii="Times New Roman" w:hAnsi="Times New Roman" w:cs="Times New Roman"/>
          <w:sz w:val="22"/>
          <w:szCs w:val="22"/>
        </w:rPr>
        <w:t xml:space="preserve"> oraz dla II i III rzędu siedzeń</w:t>
      </w:r>
      <w:r w:rsidR="0052204B" w:rsidRPr="00AC2303">
        <w:rPr>
          <w:rFonts w:ascii="Times New Roman" w:hAnsi="Times New Roman" w:cs="Times New Roman"/>
          <w:sz w:val="22"/>
          <w:szCs w:val="22"/>
        </w:rPr>
        <w:t>.</w:t>
      </w:r>
    </w:p>
    <w:p w14:paraId="6C9B721D" w14:textId="77777777" w:rsidR="00C038E7" w:rsidRDefault="0094208C" w:rsidP="00C038E7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Kolor metalizowany </w:t>
      </w:r>
      <w:r w:rsidRPr="00AC2303">
        <w:rPr>
          <w:rFonts w:ascii="Times New Roman" w:hAnsi="Times New Roman" w:cs="Times New Roman"/>
          <w:sz w:val="22"/>
          <w:szCs w:val="22"/>
        </w:rPr>
        <w:t xml:space="preserve">zbliżony do barwy określonej wg palety kolorów </w:t>
      </w:r>
      <w:proofErr w:type="spellStart"/>
      <w:r w:rsidRPr="00AC2303">
        <w:rPr>
          <w:rFonts w:ascii="Times New Roman" w:hAnsi="Times New Roman" w:cs="Times New Roman"/>
          <w:sz w:val="22"/>
          <w:szCs w:val="22"/>
        </w:rPr>
        <w:t>Pantone</w:t>
      </w:r>
      <w:proofErr w:type="spellEnd"/>
      <w:r w:rsidRPr="00AC2303">
        <w:rPr>
          <w:rFonts w:ascii="Times New Roman" w:hAnsi="Times New Roman" w:cs="Times New Roman"/>
          <w:sz w:val="22"/>
          <w:szCs w:val="22"/>
        </w:rPr>
        <w:t xml:space="preserve"> nr: 877 lub 648</w:t>
      </w:r>
      <w:r w:rsidR="00C038E7">
        <w:rPr>
          <w:rFonts w:ascii="Times New Roman" w:hAnsi="Times New Roman" w:cs="Times New Roman"/>
          <w:sz w:val="22"/>
          <w:szCs w:val="22"/>
        </w:rPr>
        <w:t>.</w:t>
      </w:r>
    </w:p>
    <w:p w14:paraId="61A0AD8A" w14:textId="2B5F8C98" w:rsidR="00C038E7" w:rsidRPr="008A6199" w:rsidRDefault="002A1373" w:rsidP="00C038E7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8A6199">
        <w:rPr>
          <w:rFonts w:ascii="Times New Roman" w:hAnsi="Times New Roman" w:cs="Times New Roman"/>
          <w:color w:val="auto"/>
          <w:sz w:val="22"/>
          <w:szCs w:val="22"/>
        </w:rPr>
        <w:t>Drzwi przesuwne z drugiej strony.</w:t>
      </w:r>
    </w:p>
    <w:p w14:paraId="3CFDACF6" w14:textId="538036A3" w:rsidR="00FB07DF" w:rsidRPr="00AC2303" w:rsidRDefault="00525E1F" w:rsidP="00AC2303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S</w:t>
      </w:r>
      <w:r w:rsidR="00FF6BF4" w:rsidRPr="00AC2303">
        <w:rPr>
          <w:rFonts w:ascii="Times New Roman" w:hAnsi="Times New Roman" w:cs="Times New Roman"/>
          <w:sz w:val="22"/>
          <w:szCs w:val="22"/>
        </w:rPr>
        <w:t>ystem elektroniczn</w:t>
      </w:r>
      <w:r w:rsidR="00C74540">
        <w:rPr>
          <w:rFonts w:ascii="Times New Roman" w:hAnsi="Times New Roman" w:cs="Times New Roman"/>
          <w:sz w:val="22"/>
          <w:szCs w:val="22"/>
        </w:rPr>
        <w:t>ego</w:t>
      </w:r>
      <w:r w:rsidR="00FF6BF4" w:rsidRPr="00AC2303">
        <w:rPr>
          <w:rFonts w:ascii="Times New Roman" w:hAnsi="Times New Roman" w:cs="Times New Roman"/>
          <w:sz w:val="22"/>
          <w:szCs w:val="22"/>
        </w:rPr>
        <w:t xml:space="preserve"> rozdział</w:t>
      </w:r>
      <w:r w:rsidR="00C74540">
        <w:rPr>
          <w:rFonts w:ascii="Times New Roman" w:hAnsi="Times New Roman" w:cs="Times New Roman"/>
          <w:sz w:val="22"/>
          <w:szCs w:val="22"/>
        </w:rPr>
        <w:t>u</w:t>
      </w:r>
      <w:r w:rsidR="00FF6BF4" w:rsidRPr="00AC2303">
        <w:rPr>
          <w:rFonts w:ascii="Times New Roman" w:hAnsi="Times New Roman" w:cs="Times New Roman"/>
          <w:sz w:val="22"/>
          <w:szCs w:val="22"/>
        </w:rPr>
        <w:t xml:space="preserve"> sił</w:t>
      </w:r>
      <w:r w:rsidR="00C74540">
        <w:rPr>
          <w:rFonts w:ascii="Times New Roman" w:hAnsi="Times New Roman" w:cs="Times New Roman"/>
          <w:sz w:val="22"/>
          <w:szCs w:val="22"/>
        </w:rPr>
        <w:t>y</w:t>
      </w:r>
      <w:r w:rsidR="00FF6BF4" w:rsidRPr="00AC2303">
        <w:rPr>
          <w:rFonts w:ascii="Times New Roman" w:hAnsi="Times New Roman" w:cs="Times New Roman"/>
          <w:sz w:val="22"/>
          <w:szCs w:val="22"/>
        </w:rPr>
        <w:t xml:space="preserve"> hamowania</w:t>
      </w:r>
      <w:r w:rsidR="0052204B" w:rsidRPr="00AC2303">
        <w:rPr>
          <w:rFonts w:ascii="Times New Roman" w:hAnsi="Times New Roman" w:cs="Times New Roman"/>
          <w:sz w:val="22"/>
          <w:szCs w:val="22"/>
        </w:rPr>
        <w:t>.</w:t>
      </w:r>
    </w:p>
    <w:p w14:paraId="6395CD4F" w14:textId="45C3AFDD" w:rsidR="00FF6BF4" w:rsidRPr="00AC2303" w:rsidRDefault="00525E1F" w:rsidP="00AC2303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S</w:t>
      </w:r>
      <w:r w:rsidR="00FF6BF4" w:rsidRPr="00AC2303">
        <w:rPr>
          <w:rFonts w:ascii="Times New Roman" w:hAnsi="Times New Roman" w:cs="Times New Roman"/>
          <w:sz w:val="22"/>
          <w:szCs w:val="22"/>
        </w:rPr>
        <w:t>ystem kontrol</w:t>
      </w:r>
      <w:r w:rsidR="00012EC5">
        <w:rPr>
          <w:rFonts w:ascii="Times New Roman" w:hAnsi="Times New Roman" w:cs="Times New Roman"/>
          <w:sz w:val="22"/>
          <w:szCs w:val="22"/>
        </w:rPr>
        <w:t>i</w:t>
      </w:r>
      <w:r w:rsidR="00FF6BF4" w:rsidRPr="00AC2303">
        <w:rPr>
          <w:rFonts w:ascii="Times New Roman" w:hAnsi="Times New Roman" w:cs="Times New Roman"/>
          <w:sz w:val="22"/>
          <w:szCs w:val="22"/>
        </w:rPr>
        <w:t xml:space="preserve"> trakcji</w:t>
      </w:r>
      <w:r w:rsidR="0052204B" w:rsidRPr="00AC2303">
        <w:rPr>
          <w:rFonts w:ascii="Times New Roman" w:hAnsi="Times New Roman" w:cs="Times New Roman"/>
          <w:sz w:val="22"/>
          <w:szCs w:val="22"/>
        </w:rPr>
        <w:t>.</w:t>
      </w:r>
    </w:p>
    <w:p w14:paraId="04F24125" w14:textId="73E37E97" w:rsidR="00FF6BF4" w:rsidRPr="00AC2303" w:rsidRDefault="00525E1F" w:rsidP="00AC2303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D</w:t>
      </w:r>
      <w:r w:rsidR="00FF6BF4" w:rsidRPr="00AC2303">
        <w:rPr>
          <w:rFonts w:ascii="Times New Roman" w:hAnsi="Times New Roman" w:cs="Times New Roman"/>
          <w:sz w:val="22"/>
          <w:szCs w:val="22"/>
        </w:rPr>
        <w:t>odatkowe poduszki powietrzne</w:t>
      </w:r>
      <w:r w:rsidR="0052204B" w:rsidRPr="00AC2303">
        <w:rPr>
          <w:rFonts w:ascii="Times New Roman" w:hAnsi="Times New Roman" w:cs="Times New Roman"/>
          <w:sz w:val="22"/>
          <w:szCs w:val="22"/>
        </w:rPr>
        <w:t>.</w:t>
      </w:r>
    </w:p>
    <w:p w14:paraId="78E4AB20" w14:textId="34879C67" w:rsidR="00FB07DF" w:rsidRPr="00B17094" w:rsidRDefault="00525E1F" w:rsidP="00AC2303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17094">
        <w:rPr>
          <w:rFonts w:ascii="Times New Roman" w:hAnsi="Times New Roman" w:cs="Times New Roman"/>
          <w:sz w:val="22"/>
          <w:szCs w:val="22"/>
        </w:rPr>
        <w:t>Ś</w:t>
      </w:r>
      <w:r w:rsidR="00FF6BF4" w:rsidRPr="00B17094">
        <w:rPr>
          <w:rFonts w:ascii="Times New Roman" w:hAnsi="Times New Roman" w:cs="Times New Roman"/>
          <w:sz w:val="22"/>
          <w:szCs w:val="22"/>
        </w:rPr>
        <w:t>wiatła przeciwmgielne</w:t>
      </w:r>
      <w:r w:rsidRPr="00B17094">
        <w:rPr>
          <w:rFonts w:ascii="Times New Roman" w:hAnsi="Times New Roman" w:cs="Times New Roman"/>
          <w:sz w:val="22"/>
          <w:szCs w:val="22"/>
        </w:rPr>
        <w:t xml:space="preserve"> przednie</w:t>
      </w:r>
      <w:r w:rsidR="0052204B" w:rsidRPr="00B17094">
        <w:rPr>
          <w:rFonts w:ascii="Times New Roman" w:hAnsi="Times New Roman" w:cs="Times New Roman"/>
          <w:sz w:val="22"/>
          <w:szCs w:val="22"/>
        </w:rPr>
        <w:t>.</w:t>
      </w:r>
    </w:p>
    <w:p w14:paraId="613C57C8" w14:textId="1BF9ADE0" w:rsidR="00FF6BF4" w:rsidRPr="00B17094" w:rsidRDefault="00525E1F" w:rsidP="00AC2303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17094">
        <w:rPr>
          <w:rFonts w:ascii="Times New Roman" w:hAnsi="Times New Roman" w:cs="Times New Roman"/>
          <w:sz w:val="22"/>
          <w:szCs w:val="22"/>
        </w:rPr>
        <w:t>E</w:t>
      </w:r>
      <w:r w:rsidR="00FF6BF4" w:rsidRPr="00B17094">
        <w:rPr>
          <w:rFonts w:ascii="Times New Roman" w:hAnsi="Times New Roman" w:cs="Times New Roman"/>
          <w:sz w:val="22"/>
          <w:szCs w:val="22"/>
        </w:rPr>
        <w:t>lektryczna regulacja i ogrzewanie lusterek bocznych</w:t>
      </w:r>
      <w:r w:rsidR="0052204B" w:rsidRPr="00B17094">
        <w:rPr>
          <w:rFonts w:ascii="Times New Roman" w:hAnsi="Times New Roman" w:cs="Times New Roman"/>
          <w:sz w:val="22"/>
          <w:szCs w:val="22"/>
        </w:rPr>
        <w:t>.</w:t>
      </w:r>
    </w:p>
    <w:p w14:paraId="5C56AFDD" w14:textId="77777777" w:rsidR="00701747" w:rsidRPr="00B17094" w:rsidRDefault="00DC5745" w:rsidP="00701747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17094">
        <w:rPr>
          <w:rFonts w:ascii="Times New Roman" w:hAnsi="Times New Roman" w:cs="Times New Roman"/>
          <w:sz w:val="22"/>
          <w:szCs w:val="22"/>
        </w:rPr>
        <w:t>Elektrycznie</w:t>
      </w:r>
      <w:r w:rsidR="00FF6BF4" w:rsidRPr="00B17094">
        <w:rPr>
          <w:rFonts w:ascii="Times New Roman" w:hAnsi="Times New Roman" w:cs="Times New Roman"/>
          <w:sz w:val="22"/>
          <w:szCs w:val="22"/>
        </w:rPr>
        <w:t xml:space="preserve"> składane lusterka boczne</w:t>
      </w:r>
      <w:r w:rsidR="0052204B" w:rsidRPr="00B17094">
        <w:rPr>
          <w:rFonts w:ascii="Times New Roman" w:hAnsi="Times New Roman" w:cs="Times New Roman"/>
          <w:sz w:val="22"/>
          <w:szCs w:val="22"/>
        </w:rPr>
        <w:t>.</w:t>
      </w:r>
    </w:p>
    <w:p w14:paraId="1E87658D" w14:textId="0071AFBB" w:rsidR="00701747" w:rsidRPr="00B17094" w:rsidRDefault="00701747" w:rsidP="00701747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094">
        <w:rPr>
          <w:rFonts w:ascii="Times New Roman" w:hAnsi="Times New Roman" w:cs="Times New Roman"/>
          <w:color w:val="auto"/>
          <w:sz w:val="22"/>
          <w:szCs w:val="22"/>
        </w:rPr>
        <w:t>Regulacja części lędźwiowej oparcia fotela kierowcy.</w:t>
      </w:r>
    </w:p>
    <w:p w14:paraId="3848142B" w14:textId="77777777" w:rsidR="00F53BFE" w:rsidRPr="00B17094" w:rsidRDefault="00525E1F" w:rsidP="00F53BFE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17094">
        <w:rPr>
          <w:rFonts w:ascii="Times New Roman" w:hAnsi="Times New Roman" w:cs="Times New Roman"/>
          <w:sz w:val="22"/>
          <w:szCs w:val="22"/>
        </w:rPr>
        <w:t>Z</w:t>
      </w:r>
      <w:r w:rsidR="00FF6BF4" w:rsidRPr="00B17094">
        <w:rPr>
          <w:rFonts w:ascii="Times New Roman" w:hAnsi="Times New Roman" w:cs="Times New Roman"/>
          <w:sz w:val="22"/>
          <w:szCs w:val="22"/>
        </w:rPr>
        <w:t>estaw głośnomówiący w systemie Bluetooth</w:t>
      </w:r>
      <w:r w:rsidR="0052204B" w:rsidRPr="00B17094">
        <w:rPr>
          <w:rFonts w:ascii="Times New Roman" w:hAnsi="Times New Roman" w:cs="Times New Roman"/>
          <w:sz w:val="22"/>
          <w:szCs w:val="22"/>
        </w:rPr>
        <w:t>.</w:t>
      </w:r>
    </w:p>
    <w:p w14:paraId="6873A760" w14:textId="732819A0" w:rsidR="00FF6BF4" w:rsidRPr="00B17094" w:rsidRDefault="00F53BFE" w:rsidP="00F53BFE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17094">
        <w:rPr>
          <w:rFonts w:ascii="Times New Roman" w:hAnsi="Times New Roman" w:cs="Times New Roman"/>
          <w:sz w:val="22"/>
          <w:szCs w:val="22"/>
        </w:rPr>
        <w:t>Tempomat.</w:t>
      </w:r>
    </w:p>
    <w:p w14:paraId="3BFEF884" w14:textId="65089336" w:rsidR="00FA064D" w:rsidRPr="00B17094" w:rsidRDefault="00525E1F" w:rsidP="00AC2303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B17094">
        <w:rPr>
          <w:rFonts w:ascii="Times New Roman" w:hAnsi="Times New Roman" w:cs="Times New Roman"/>
          <w:sz w:val="22"/>
          <w:szCs w:val="22"/>
        </w:rPr>
        <w:t>K</w:t>
      </w:r>
      <w:r w:rsidR="00FA064D" w:rsidRPr="00B17094">
        <w:rPr>
          <w:rFonts w:ascii="Times New Roman" w:hAnsi="Times New Roman" w:cs="Times New Roman"/>
          <w:sz w:val="22"/>
          <w:szCs w:val="22"/>
        </w:rPr>
        <w:t>amera cofania</w:t>
      </w:r>
      <w:r w:rsidR="0052204B" w:rsidRPr="00B17094">
        <w:rPr>
          <w:rFonts w:ascii="Times New Roman" w:hAnsi="Times New Roman" w:cs="Times New Roman"/>
          <w:sz w:val="22"/>
          <w:szCs w:val="22"/>
        </w:rPr>
        <w:t>.</w:t>
      </w:r>
    </w:p>
    <w:p w14:paraId="4D82D772" w14:textId="37B733C7" w:rsidR="00FF6BF4" w:rsidRPr="00AC2303" w:rsidRDefault="00525E1F" w:rsidP="00AC2303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C2303">
        <w:rPr>
          <w:rFonts w:ascii="Times New Roman" w:hAnsi="Times New Roman" w:cs="Times New Roman"/>
          <w:sz w:val="22"/>
          <w:szCs w:val="22"/>
        </w:rPr>
        <w:t>G</w:t>
      </w:r>
      <w:r w:rsidR="00FF6BF4" w:rsidRPr="00AC2303">
        <w:rPr>
          <w:rFonts w:ascii="Times New Roman" w:hAnsi="Times New Roman" w:cs="Times New Roman"/>
          <w:sz w:val="22"/>
          <w:szCs w:val="22"/>
        </w:rPr>
        <w:t>niazdo 2</w:t>
      </w:r>
      <w:r w:rsidRPr="00AC2303">
        <w:rPr>
          <w:rFonts w:ascii="Times New Roman" w:hAnsi="Times New Roman" w:cs="Times New Roman"/>
          <w:sz w:val="22"/>
          <w:szCs w:val="22"/>
        </w:rPr>
        <w:t xml:space="preserve">20 </w:t>
      </w:r>
      <w:r w:rsidR="00FF6BF4" w:rsidRPr="00AC2303">
        <w:rPr>
          <w:rFonts w:ascii="Times New Roman" w:hAnsi="Times New Roman" w:cs="Times New Roman"/>
          <w:sz w:val="22"/>
          <w:szCs w:val="22"/>
        </w:rPr>
        <w:t xml:space="preserve">V w przedziale bagażowym. </w:t>
      </w:r>
    </w:p>
    <w:p w14:paraId="2F90211C" w14:textId="77777777" w:rsidR="00FF6BF4" w:rsidRPr="00AC2303" w:rsidRDefault="00FF6BF4" w:rsidP="00AC2303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673596E7" w14:textId="77777777" w:rsidR="00FF6BF4" w:rsidRPr="00AC2303" w:rsidRDefault="00FF6BF4" w:rsidP="00AC2303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0C32CD28" w14:textId="4EDFACCD" w:rsidR="00B83612" w:rsidRPr="00AC2303" w:rsidRDefault="00C94B21" w:rsidP="00AC2303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Warunki dotyczące odbioru i serwisu:</w:t>
      </w:r>
    </w:p>
    <w:p w14:paraId="256B088B" w14:textId="77777777" w:rsidR="00B83612" w:rsidRPr="00AC2303" w:rsidRDefault="00B83612" w:rsidP="00AC2303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43B2192E" w14:textId="6C3EF5CC" w:rsidR="00332DD5" w:rsidRDefault="00056AA3" w:rsidP="00AC2303">
      <w:pPr>
        <w:pStyle w:val="Default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zapewni o</w:t>
      </w:r>
      <w:r w:rsidR="00B83612" w:rsidRPr="00332DD5">
        <w:rPr>
          <w:rFonts w:ascii="Times New Roman" w:hAnsi="Times New Roman" w:cs="Times New Roman"/>
          <w:sz w:val="22"/>
          <w:szCs w:val="22"/>
        </w:rPr>
        <w:t xml:space="preserve">dbiór pojazdu </w:t>
      </w:r>
      <w:r w:rsidR="00C94B21" w:rsidRPr="00332DD5">
        <w:rPr>
          <w:rFonts w:ascii="Times New Roman" w:hAnsi="Times New Roman" w:cs="Times New Roman"/>
          <w:sz w:val="22"/>
          <w:szCs w:val="22"/>
        </w:rPr>
        <w:t xml:space="preserve">oraz jego serwis </w:t>
      </w:r>
      <w:r w:rsidR="000529AD">
        <w:rPr>
          <w:rFonts w:ascii="Times New Roman" w:hAnsi="Times New Roman" w:cs="Times New Roman"/>
          <w:sz w:val="22"/>
          <w:szCs w:val="22"/>
        </w:rPr>
        <w:t>w odległości nie większej niż 15 km od siedziby</w:t>
      </w:r>
      <w:r w:rsidR="00332DD5" w:rsidRPr="00332DD5">
        <w:rPr>
          <w:rFonts w:ascii="Times New Roman" w:hAnsi="Times New Roman" w:cs="Times New Roman"/>
          <w:sz w:val="22"/>
          <w:szCs w:val="22"/>
        </w:rPr>
        <w:t xml:space="preserve"> </w:t>
      </w:r>
      <w:r w:rsidR="00C12B6A">
        <w:rPr>
          <w:rFonts w:ascii="Times New Roman" w:hAnsi="Times New Roman" w:cs="Times New Roman"/>
          <w:sz w:val="22"/>
          <w:szCs w:val="22"/>
        </w:rPr>
        <w:t>Zamawiającego</w:t>
      </w:r>
      <w:r w:rsidR="00332DD5" w:rsidRPr="00332DD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69BBB9" w14:textId="3005CDFE" w:rsidR="009F6F05" w:rsidRPr="00332DD5" w:rsidRDefault="00B83612" w:rsidP="007D0FEA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52089034"/>
      <w:r w:rsidRPr="00332DD5">
        <w:rPr>
          <w:rFonts w:ascii="Times New Roman" w:hAnsi="Times New Roman" w:cs="Times New Roman"/>
          <w:sz w:val="22"/>
          <w:szCs w:val="22"/>
        </w:rPr>
        <w:t xml:space="preserve">Wykonawca wyda Zamawiającemu samochód wraz z  dokumentami: kartą pojazdu, aktualnym świadectwem </w:t>
      </w:r>
      <w:bookmarkEnd w:id="3"/>
      <w:r w:rsidRPr="00332DD5">
        <w:rPr>
          <w:rFonts w:ascii="Times New Roman" w:hAnsi="Times New Roman" w:cs="Times New Roman"/>
          <w:sz w:val="22"/>
          <w:szCs w:val="22"/>
        </w:rPr>
        <w:t>homologacji</w:t>
      </w:r>
      <w:r w:rsidR="00625A10">
        <w:rPr>
          <w:rFonts w:ascii="Times New Roman" w:hAnsi="Times New Roman" w:cs="Times New Roman"/>
          <w:sz w:val="22"/>
          <w:szCs w:val="22"/>
        </w:rPr>
        <w:t xml:space="preserve"> w języku polskim</w:t>
      </w:r>
      <w:r w:rsidRPr="00332DD5">
        <w:rPr>
          <w:rFonts w:ascii="Times New Roman" w:hAnsi="Times New Roman" w:cs="Times New Roman"/>
          <w:sz w:val="22"/>
          <w:szCs w:val="22"/>
        </w:rPr>
        <w:t xml:space="preserve">, książką gwarancyjną wraz z warunkami gwarancji, książką przeglądów serwisowych, instrukcjami obsługi w języku polskim, </w:t>
      </w:r>
      <w:r w:rsidR="00625A10">
        <w:rPr>
          <w:rFonts w:ascii="Times New Roman" w:hAnsi="Times New Roman" w:cs="Times New Roman"/>
          <w:sz w:val="22"/>
          <w:szCs w:val="22"/>
        </w:rPr>
        <w:t xml:space="preserve">dokument potwierdzający spełnienie </w:t>
      </w:r>
      <w:r w:rsidR="00490D33">
        <w:rPr>
          <w:rFonts w:ascii="Times New Roman" w:hAnsi="Times New Roman" w:cs="Times New Roman"/>
          <w:sz w:val="22"/>
          <w:szCs w:val="22"/>
        </w:rPr>
        <w:t xml:space="preserve">normy emisji spalin, </w:t>
      </w:r>
      <w:r w:rsidRPr="00332DD5">
        <w:rPr>
          <w:rFonts w:ascii="Times New Roman" w:hAnsi="Times New Roman" w:cs="Times New Roman"/>
          <w:sz w:val="22"/>
          <w:szCs w:val="22"/>
        </w:rPr>
        <w:t>wykaz</w:t>
      </w:r>
      <w:r w:rsidR="000529AD">
        <w:rPr>
          <w:rFonts w:ascii="Times New Roman" w:hAnsi="Times New Roman" w:cs="Times New Roman"/>
          <w:sz w:val="22"/>
          <w:szCs w:val="22"/>
        </w:rPr>
        <w:t>em</w:t>
      </w:r>
      <w:r w:rsidRPr="00332DD5">
        <w:rPr>
          <w:rFonts w:ascii="Times New Roman" w:hAnsi="Times New Roman" w:cs="Times New Roman"/>
          <w:sz w:val="22"/>
          <w:szCs w:val="22"/>
        </w:rPr>
        <w:t xml:space="preserve"> akcesoriów i wyposażenia pojazdu.</w:t>
      </w:r>
    </w:p>
    <w:bookmarkEnd w:id="4"/>
    <w:p w14:paraId="21C8695B" w14:textId="77777777" w:rsidR="00E442E9" w:rsidRPr="00AC2303" w:rsidRDefault="00E442E9" w:rsidP="00AC2303">
      <w:pPr>
        <w:ind w:left="426" w:hanging="426"/>
        <w:rPr>
          <w:sz w:val="22"/>
          <w:szCs w:val="22"/>
        </w:rPr>
      </w:pPr>
    </w:p>
    <w:sectPr w:rsidR="00E442E9" w:rsidRPr="00AC2303" w:rsidSect="00F72282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4FD"/>
    <w:multiLevelType w:val="hybridMultilevel"/>
    <w:tmpl w:val="CDA83D2C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378F38CE"/>
    <w:multiLevelType w:val="hybridMultilevel"/>
    <w:tmpl w:val="0D52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559F"/>
    <w:multiLevelType w:val="hybridMultilevel"/>
    <w:tmpl w:val="EE14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33A9"/>
    <w:multiLevelType w:val="hybridMultilevel"/>
    <w:tmpl w:val="6E5C383A"/>
    <w:lvl w:ilvl="0" w:tplc="04150017">
      <w:start w:val="1"/>
      <w:numFmt w:val="lowerLetter"/>
      <w:lvlText w:val="%1)"/>
      <w:lvlJc w:val="left"/>
      <w:pPr>
        <w:ind w:left="32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93" w:hanging="360"/>
      </w:p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4" w15:restartNumberingAfterBreak="0">
    <w:nsid w:val="52B65A4D"/>
    <w:multiLevelType w:val="hybridMultilevel"/>
    <w:tmpl w:val="BEDC9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470BE"/>
    <w:multiLevelType w:val="hybridMultilevel"/>
    <w:tmpl w:val="825CAA3A"/>
    <w:lvl w:ilvl="0" w:tplc="04150017">
      <w:start w:val="1"/>
      <w:numFmt w:val="lowerLetter"/>
      <w:lvlText w:val="%1)"/>
      <w:lvlJc w:val="left"/>
      <w:pPr>
        <w:ind w:left="4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15" w:hanging="360"/>
      </w:pPr>
    </w:lvl>
    <w:lvl w:ilvl="2" w:tplc="0415001B" w:tentative="1">
      <w:start w:val="1"/>
      <w:numFmt w:val="lowerRoman"/>
      <w:lvlText w:val="%3."/>
      <w:lvlJc w:val="right"/>
      <w:pPr>
        <w:ind w:left="6135" w:hanging="180"/>
      </w:pPr>
    </w:lvl>
    <w:lvl w:ilvl="3" w:tplc="0415000F" w:tentative="1">
      <w:start w:val="1"/>
      <w:numFmt w:val="decimal"/>
      <w:lvlText w:val="%4."/>
      <w:lvlJc w:val="left"/>
      <w:pPr>
        <w:ind w:left="6855" w:hanging="360"/>
      </w:pPr>
    </w:lvl>
    <w:lvl w:ilvl="4" w:tplc="04150019" w:tentative="1">
      <w:start w:val="1"/>
      <w:numFmt w:val="lowerLetter"/>
      <w:lvlText w:val="%5."/>
      <w:lvlJc w:val="left"/>
      <w:pPr>
        <w:ind w:left="7575" w:hanging="360"/>
      </w:pPr>
    </w:lvl>
    <w:lvl w:ilvl="5" w:tplc="0415001B" w:tentative="1">
      <w:start w:val="1"/>
      <w:numFmt w:val="lowerRoman"/>
      <w:lvlText w:val="%6."/>
      <w:lvlJc w:val="right"/>
      <w:pPr>
        <w:ind w:left="8295" w:hanging="180"/>
      </w:pPr>
    </w:lvl>
    <w:lvl w:ilvl="6" w:tplc="0415000F" w:tentative="1">
      <w:start w:val="1"/>
      <w:numFmt w:val="decimal"/>
      <w:lvlText w:val="%7."/>
      <w:lvlJc w:val="left"/>
      <w:pPr>
        <w:ind w:left="9015" w:hanging="360"/>
      </w:pPr>
    </w:lvl>
    <w:lvl w:ilvl="7" w:tplc="04150019" w:tentative="1">
      <w:start w:val="1"/>
      <w:numFmt w:val="lowerLetter"/>
      <w:lvlText w:val="%8."/>
      <w:lvlJc w:val="left"/>
      <w:pPr>
        <w:ind w:left="9735" w:hanging="360"/>
      </w:pPr>
    </w:lvl>
    <w:lvl w:ilvl="8" w:tplc="0415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 w15:restartNumberingAfterBreak="0">
    <w:nsid w:val="6D4E05B9"/>
    <w:multiLevelType w:val="hybridMultilevel"/>
    <w:tmpl w:val="9718E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F3DCC"/>
    <w:multiLevelType w:val="hybridMultilevel"/>
    <w:tmpl w:val="E466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2C"/>
    <w:rsid w:val="00012EC5"/>
    <w:rsid w:val="0003130E"/>
    <w:rsid w:val="000529AD"/>
    <w:rsid w:val="00056AA3"/>
    <w:rsid w:val="00057E45"/>
    <w:rsid w:val="00070458"/>
    <w:rsid w:val="000951D8"/>
    <w:rsid w:val="0012224A"/>
    <w:rsid w:val="00135375"/>
    <w:rsid w:val="00147515"/>
    <w:rsid w:val="001A3D90"/>
    <w:rsid w:val="001E29DB"/>
    <w:rsid w:val="001E7997"/>
    <w:rsid w:val="001F196E"/>
    <w:rsid w:val="00231DE6"/>
    <w:rsid w:val="00265321"/>
    <w:rsid w:val="00266B1E"/>
    <w:rsid w:val="002A1373"/>
    <w:rsid w:val="002D23D1"/>
    <w:rsid w:val="002D7056"/>
    <w:rsid w:val="002F692B"/>
    <w:rsid w:val="003002F2"/>
    <w:rsid w:val="00332DD5"/>
    <w:rsid w:val="00345778"/>
    <w:rsid w:val="003557EA"/>
    <w:rsid w:val="00391544"/>
    <w:rsid w:val="003A14B8"/>
    <w:rsid w:val="003C28B1"/>
    <w:rsid w:val="003D5C6D"/>
    <w:rsid w:val="003F30D0"/>
    <w:rsid w:val="00401766"/>
    <w:rsid w:val="004068C3"/>
    <w:rsid w:val="00463BBC"/>
    <w:rsid w:val="00473AB0"/>
    <w:rsid w:val="00476BF6"/>
    <w:rsid w:val="00490D33"/>
    <w:rsid w:val="004B5D3A"/>
    <w:rsid w:val="004D4E9C"/>
    <w:rsid w:val="004F5514"/>
    <w:rsid w:val="00505A0F"/>
    <w:rsid w:val="00507EF4"/>
    <w:rsid w:val="005102D5"/>
    <w:rsid w:val="0052204B"/>
    <w:rsid w:val="0052234F"/>
    <w:rsid w:val="00525E1F"/>
    <w:rsid w:val="00552664"/>
    <w:rsid w:val="005534FF"/>
    <w:rsid w:val="005715D9"/>
    <w:rsid w:val="005B5F35"/>
    <w:rsid w:val="005C6ABE"/>
    <w:rsid w:val="00600F56"/>
    <w:rsid w:val="00612264"/>
    <w:rsid w:val="00625A10"/>
    <w:rsid w:val="00652B06"/>
    <w:rsid w:val="006D6989"/>
    <w:rsid w:val="006F754C"/>
    <w:rsid w:val="00701747"/>
    <w:rsid w:val="00764543"/>
    <w:rsid w:val="00773FF1"/>
    <w:rsid w:val="00787CC8"/>
    <w:rsid w:val="007D0FEA"/>
    <w:rsid w:val="007E332C"/>
    <w:rsid w:val="007E3F98"/>
    <w:rsid w:val="00865F70"/>
    <w:rsid w:val="00874300"/>
    <w:rsid w:val="00877F0E"/>
    <w:rsid w:val="008A6199"/>
    <w:rsid w:val="008B20A8"/>
    <w:rsid w:val="008E2BE4"/>
    <w:rsid w:val="0094208C"/>
    <w:rsid w:val="00954CE5"/>
    <w:rsid w:val="0097447D"/>
    <w:rsid w:val="00990976"/>
    <w:rsid w:val="009D7C48"/>
    <w:rsid w:val="009F1274"/>
    <w:rsid w:val="009F3CC6"/>
    <w:rsid w:val="009F6F05"/>
    <w:rsid w:val="00A93387"/>
    <w:rsid w:val="00AA39AC"/>
    <w:rsid w:val="00AC2303"/>
    <w:rsid w:val="00AE5F9F"/>
    <w:rsid w:val="00AE61BA"/>
    <w:rsid w:val="00AF03CC"/>
    <w:rsid w:val="00B01CE5"/>
    <w:rsid w:val="00B17094"/>
    <w:rsid w:val="00B66DD3"/>
    <w:rsid w:val="00B83612"/>
    <w:rsid w:val="00BA6C84"/>
    <w:rsid w:val="00BD44AF"/>
    <w:rsid w:val="00BE2844"/>
    <w:rsid w:val="00C022A5"/>
    <w:rsid w:val="00C038E7"/>
    <w:rsid w:val="00C12B6A"/>
    <w:rsid w:val="00C70BE5"/>
    <w:rsid w:val="00C74540"/>
    <w:rsid w:val="00C87A44"/>
    <w:rsid w:val="00C87F89"/>
    <w:rsid w:val="00C92050"/>
    <w:rsid w:val="00C94B21"/>
    <w:rsid w:val="00CA3CCB"/>
    <w:rsid w:val="00CE0279"/>
    <w:rsid w:val="00D352F6"/>
    <w:rsid w:val="00DA694F"/>
    <w:rsid w:val="00DB1705"/>
    <w:rsid w:val="00DC5745"/>
    <w:rsid w:val="00DD3BB1"/>
    <w:rsid w:val="00DD6E49"/>
    <w:rsid w:val="00DE22D0"/>
    <w:rsid w:val="00E15826"/>
    <w:rsid w:val="00E442E9"/>
    <w:rsid w:val="00E929FB"/>
    <w:rsid w:val="00E972DC"/>
    <w:rsid w:val="00EB46D5"/>
    <w:rsid w:val="00F53BFE"/>
    <w:rsid w:val="00F66C14"/>
    <w:rsid w:val="00F72282"/>
    <w:rsid w:val="00F83FEC"/>
    <w:rsid w:val="00F9186E"/>
    <w:rsid w:val="00FA064D"/>
    <w:rsid w:val="00FB07DF"/>
    <w:rsid w:val="00FB12C5"/>
    <w:rsid w:val="00FD21D7"/>
    <w:rsid w:val="00FE225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57A2"/>
  <w15:chartTrackingRefBased/>
  <w15:docId w15:val="{7054ECAA-9234-4438-99D2-844FEA9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F05"/>
    <w:pPr>
      <w:spacing w:line="360" w:lineRule="auto"/>
      <w:ind w:left="720"/>
    </w:pPr>
  </w:style>
  <w:style w:type="paragraph" w:styleId="Tekstpodstawowy">
    <w:name w:val="Body Text"/>
    <w:basedOn w:val="Normalny"/>
    <w:link w:val="TekstpodstawowyZnak"/>
    <w:rsid w:val="009F6F05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9F6F05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F6F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6F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6F0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Zubrycka</dc:creator>
  <cp:keywords/>
  <dc:description/>
  <cp:lastModifiedBy>Marta Zubrycka</cp:lastModifiedBy>
  <cp:revision>9</cp:revision>
  <cp:lastPrinted>2020-09-25T10:58:00Z</cp:lastPrinted>
  <dcterms:created xsi:type="dcterms:W3CDTF">2020-09-28T10:52:00Z</dcterms:created>
  <dcterms:modified xsi:type="dcterms:W3CDTF">2020-09-29T09:06:00Z</dcterms:modified>
</cp:coreProperties>
</file>